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576F3">
      <w:pPr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</w:pPr>
      <w:r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电力无人机巡检中的 RTK 技术</w:t>
      </w:r>
    </w:p>
    <w:p w:rsidR="007576F3" w:rsidRPr="007576F3" w:rsidRDefault="007576F3" w:rsidP="007576F3">
      <w:pPr>
        <w:widowControl/>
        <w:shd w:val="clear" w:color="auto" w:fill="FAFAFA"/>
        <w:wordWrap w:val="0"/>
        <w:spacing w:after="125" w:line="250" w:lineRule="atLeast"/>
        <w:ind w:right="125"/>
        <w:jc w:val="left"/>
        <w:rPr>
          <w:rFonts w:ascii="微软雅黑" w:eastAsia="微软雅黑" w:hAnsi="微软雅黑" w:cs="宋体"/>
          <w:color w:val="333333"/>
          <w:spacing w:val="8"/>
          <w:kern w:val="0"/>
          <w:sz w:val="19"/>
        </w:rPr>
      </w:pPr>
      <w:r w:rsidRPr="007576F3">
        <w:rPr>
          <w:rFonts w:ascii="微软雅黑" w:eastAsia="微软雅黑" w:hAnsi="微软雅黑" w:cs="宋体" w:hint="eastAsia"/>
          <w:color w:val="333333"/>
          <w:spacing w:val="8"/>
          <w:kern w:val="0"/>
          <w:sz w:val="19"/>
        </w:rPr>
        <w:t xml:space="preserve">Enterprise </w:t>
      </w:r>
      <w:hyperlink r:id="rId6" w:history="1">
        <w:r w:rsidRPr="007576F3">
          <w:rPr>
            <w:rFonts w:ascii="微软雅黑" w:eastAsia="微软雅黑" w:hAnsi="微软雅黑" w:cs="宋体" w:hint="eastAsia"/>
            <w:color w:val="576B95"/>
            <w:spacing w:val="8"/>
            <w:kern w:val="0"/>
            <w:sz w:val="19"/>
          </w:rPr>
          <w:t xml:space="preserve">DJI大疆行业应用 </w:t>
        </w:r>
      </w:hyperlink>
    </w:p>
    <w:p w:rsidR="007576F3" w:rsidRPr="007576F3" w:rsidRDefault="007576F3" w:rsidP="007576F3">
      <w:pPr>
        <w:widowControl/>
        <w:shd w:val="clear" w:color="auto" w:fill="FAFAFA"/>
        <w:wordWrap w:val="0"/>
        <w:spacing w:after="125" w:line="250" w:lineRule="atLeast"/>
        <w:ind w:right="125"/>
        <w:jc w:val="left"/>
        <w:rPr>
          <w:rFonts w:ascii="宋体" w:eastAsia="宋体" w:hAnsi="宋体" w:cs="宋体" w:hint="eastAsia"/>
          <w:vanish/>
          <w:kern w:val="0"/>
          <w:sz w:val="24"/>
          <w:szCs w:val="24"/>
        </w:rPr>
      </w:pPr>
      <w:r w:rsidRPr="007576F3">
        <w:rPr>
          <w:rFonts w:ascii="微软雅黑" w:eastAsia="微软雅黑" w:hAnsi="微软雅黑" w:cs="宋体" w:hint="eastAsia"/>
          <w:b/>
          <w:bCs/>
          <w:vanish/>
          <w:color w:val="333333"/>
          <w:spacing w:val="8"/>
          <w:kern w:val="0"/>
          <w:sz w:val="19"/>
        </w:rPr>
        <w:t>DJI大疆行业应用</w:t>
      </w:r>
      <w:r w:rsidRPr="007576F3">
        <w:rPr>
          <w:rFonts w:ascii="微软雅黑" w:eastAsia="微软雅黑" w:hAnsi="微软雅黑" w:cs="宋体" w:hint="eastAsia"/>
          <w:vanish/>
          <w:color w:val="333333"/>
          <w:spacing w:val="8"/>
          <w:kern w:val="0"/>
          <w:sz w:val="19"/>
          <w:szCs w:val="19"/>
        </w:rPr>
        <w:t xml:space="preserve"> </w:t>
      </w:r>
      <w:r w:rsidRPr="007576F3">
        <w:rPr>
          <w:rFonts w:ascii="微软雅黑" w:eastAsia="微软雅黑" w:hAnsi="微软雅黑" w:cs="宋体"/>
          <w:vanish/>
          <w:color w:val="333333"/>
          <w:spacing w:val="8"/>
          <w:kern w:val="0"/>
          <w:sz w:val="19"/>
          <w:szCs w:val="19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js_profile_qrcode_img" o:spid="_x0000_i1025" type="#_x0000_t75" alt="" style="width:23.8pt;height:23.8pt"/>
        </w:pict>
      </w:r>
    </w:p>
    <w:p w:rsidR="007576F3" w:rsidRPr="007576F3" w:rsidRDefault="007576F3" w:rsidP="007576F3">
      <w:pPr>
        <w:widowControl/>
        <w:shd w:val="clear" w:color="auto" w:fill="FAFAFA"/>
        <w:wordWrap w:val="0"/>
        <w:spacing w:before="100" w:beforeAutospacing="1" w:after="100" w:afterAutospacing="1" w:line="250" w:lineRule="atLeast"/>
        <w:ind w:right="125"/>
        <w:jc w:val="left"/>
        <w:rPr>
          <w:rFonts w:ascii="微软雅黑" w:eastAsia="微软雅黑" w:hAnsi="微软雅黑" w:cs="宋体" w:hint="eastAsia"/>
          <w:vanish/>
          <w:color w:val="333333"/>
          <w:spacing w:val="8"/>
          <w:kern w:val="0"/>
          <w:sz w:val="19"/>
          <w:szCs w:val="19"/>
        </w:rPr>
      </w:pPr>
      <w:r w:rsidRPr="007576F3">
        <w:rPr>
          <w:rFonts w:ascii="微软雅黑" w:eastAsia="微软雅黑" w:hAnsi="微软雅黑" w:cs="宋体" w:hint="eastAsia"/>
          <w:vanish/>
          <w:color w:val="333333"/>
          <w:spacing w:val="8"/>
          <w:kern w:val="0"/>
          <w:sz w:val="19"/>
          <w:szCs w:val="19"/>
        </w:rPr>
        <w:t xml:space="preserve">微信号 </w:t>
      </w:r>
      <w:r w:rsidRPr="007576F3">
        <w:rPr>
          <w:rFonts w:ascii="微软雅黑" w:eastAsia="微软雅黑" w:hAnsi="微软雅黑" w:cs="宋体" w:hint="eastAsia"/>
          <w:vanish/>
          <w:color w:val="333333"/>
          <w:spacing w:val="8"/>
          <w:kern w:val="0"/>
          <w:sz w:val="19"/>
        </w:rPr>
        <w:t>dji-enterprise</w:t>
      </w:r>
    </w:p>
    <w:p w:rsidR="007576F3" w:rsidRPr="007576F3" w:rsidRDefault="007576F3" w:rsidP="007576F3">
      <w:pPr>
        <w:widowControl/>
        <w:shd w:val="clear" w:color="auto" w:fill="FAFAFA"/>
        <w:wordWrap w:val="0"/>
        <w:spacing w:before="100" w:beforeAutospacing="1" w:after="100" w:afterAutospacing="1" w:line="250" w:lineRule="atLeast"/>
        <w:ind w:right="125"/>
        <w:jc w:val="left"/>
        <w:rPr>
          <w:rFonts w:ascii="微软雅黑" w:eastAsia="微软雅黑" w:hAnsi="微软雅黑" w:cs="宋体" w:hint="eastAsia"/>
          <w:vanish/>
          <w:color w:val="333333"/>
          <w:spacing w:val="8"/>
          <w:kern w:val="0"/>
          <w:sz w:val="19"/>
          <w:szCs w:val="19"/>
        </w:rPr>
      </w:pPr>
      <w:r w:rsidRPr="007576F3">
        <w:rPr>
          <w:rFonts w:ascii="微软雅黑" w:eastAsia="微软雅黑" w:hAnsi="微软雅黑" w:cs="宋体" w:hint="eastAsia"/>
          <w:vanish/>
          <w:color w:val="333333"/>
          <w:spacing w:val="8"/>
          <w:kern w:val="0"/>
          <w:sz w:val="19"/>
          <w:szCs w:val="19"/>
        </w:rPr>
        <w:t xml:space="preserve">功能介绍 </w:t>
      </w:r>
      <w:r w:rsidRPr="007576F3">
        <w:rPr>
          <w:rFonts w:ascii="微软雅黑" w:eastAsia="微软雅黑" w:hAnsi="微软雅黑" w:cs="宋体" w:hint="eastAsia"/>
          <w:vanish/>
          <w:color w:val="333333"/>
          <w:spacing w:val="8"/>
          <w:kern w:val="0"/>
          <w:sz w:val="19"/>
        </w:rPr>
        <w:t>提供无人机专业行业应用解决方案，提供全面的无人机平台、负载、软件、培训、服务等全方位信息。</w:t>
      </w:r>
    </w:p>
    <w:p w:rsidR="007576F3" w:rsidRPr="007576F3" w:rsidRDefault="007576F3" w:rsidP="007576F3">
      <w:pPr>
        <w:widowControl/>
        <w:shd w:val="clear" w:color="auto" w:fill="FAFAFA"/>
        <w:wordWrap w:val="0"/>
        <w:spacing w:line="250" w:lineRule="atLeast"/>
        <w:jc w:val="left"/>
        <w:rPr>
          <w:rFonts w:ascii="微软雅黑" w:eastAsia="微软雅黑" w:hAnsi="微软雅黑" w:cs="宋体" w:hint="eastAsia"/>
          <w:color w:val="333333"/>
          <w:spacing w:val="8"/>
          <w:kern w:val="0"/>
          <w:sz w:val="2"/>
          <w:szCs w:val="2"/>
        </w:rPr>
      </w:pPr>
      <w:r w:rsidRPr="007576F3">
        <w:rPr>
          <w:rFonts w:ascii="微软雅黑" w:eastAsia="微软雅黑" w:hAnsi="微软雅黑" w:cs="宋体" w:hint="eastAsia"/>
          <w:color w:val="333333"/>
          <w:spacing w:val="8"/>
          <w:kern w:val="0"/>
          <w:sz w:val="19"/>
          <w:szCs w:val="19"/>
        </w:rPr>
        <w:t>3天前</w:t>
      </w:r>
      <w:r w:rsidRPr="007576F3">
        <w:rPr>
          <w:rFonts w:ascii="微软雅黑" w:eastAsia="微软雅黑" w:hAnsi="微软雅黑" w:cs="宋体" w:hint="eastAsia"/>
          <w:color w:val="333333"/>
          <w:spacing w:val="8"/>
          <w:kern w:val="0"/>
          <w:sz w:val="2"/>
          <w:szCs w:val="2"/>
        </w:rPr>
        <w:t xml:space="preserve"> </w:t>
      </w:r>
    </w:p>
    <w:p w:rsidR="007576F3" w:rsidRPr="007576F3" w:rsidRDefault="007576F3" w:rsidP="007576F3">
      <w:pPr>
        <w:widowControl/>
        <w:shd w:val="clear" w:color="auto" w:fill="FAFAFA"/>
        <w:rPr>
          <w:rFonts w:ascii="微软雅黑" w:eastAsia="微软雅黑" w:hAnsi="微软雅黑" w:cs="宋体" w:hint="eastAsia"/>
          <w:color w:val="333333"/>
          <w:spacing w:val="8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333333"/>
          <w:spacing w:val="8"/>
          <w:kern w:val="0"/>
          <w:szCs w:val="21"/>
        </w:rPr>
        <w:drawing>
          <wp:inline distT="0" distB="0" distL="0" distR="0">
            <wp:extent cx="5216056" cy="3478659"/>
            <wp:effectExtent l="19050" t="0" r="3644" b="0"/>
            <wp:docPr id="2" name="图片 2" descr="https://mmbiz.qpic.cn/mmbiz_jpg/hXH6MoC39dAygN2gvL2jG9rIS9JXlnMJImbKKOe8Lk0mVgrFjJkSZ2icyv6wMBHyfgcADvsrII6YEibpcibdMUaag/640?wx_fmt=jpeg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mbiz.qpic.cn/mmbiz_jpg/hXH6MoC39dAygN2gvL2jG9rIS9JXlnMJImbKKOe8Lk0mVgrFjJkSZ2icyv6wMBHyfgcADvsrII6YEibpcibdMUaag/640?wx_fmt=jpeg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885" cy="3481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6F3" w:rsidRPr="007576F3" w:rsidRDefault="007576F3" w:rsidP="007576F3">
      <w:pPr>
        <w:widowControl/>
        <w:shd w:val="clear" w:color="auto" w:fill="FAFAFA"/>
        <w:spacing w:before="100" w:beforeAutospacing="1" w:after="100" w:afterAutospacing="1" w:line="420" w:lineRule="atLeast"/>
        <w:rPr>
          <w:rFonts w:ascii="微软雅黑" w:eastAsia="微软雅黑" w:hAnsi="微软雅黑" w:cs="宋体" w:hint="eastAsia"/>
          <w:color w:val="333333"/>
          <w:spacing w:val="8"/>
          <w:kern w:val="0"/>
          <w:szCs w:val="21"/>
        </w:rPr>
      </w:pPr>
      <w:r w:rsidRPr="007576F3">
        <w:rPr>
          <w:rFonts w:ascii="微软雅黑" w:eastAsia="微软雅黑" w:hAnsi="微软雅黑" w:cs="宋体" w:hint="eastAsia"/>
          <w:color w:val="323232"/>
          <w:spacing w:val="8"/>
          <w:kern w:val="0"/>
          <w:sz w:val="18"/>
          <w:szCs w:val="18"/>
        </w:rPr>
        <w:t>近几年，作为新兴的巡检工具，无人机已凭借其机动灵活、成本低、环境要求低、便于携带和运输、可带电作业、不受地形限制等诸多优势，在输电线路的日常巡检与精细化巡检作业中得到了广泛应用。</w:t>
      </w:r>
    </w:p>
    <w:p w:rsidR="007576F3" w:rsidRPr="007576F3" w:rsidRDefault="007576F3" w:rsidP="007576F3">
      <w:pPr>
        <w:widowControl/>
        <w:shd w:val="clear" w:color="auto" w:fill="FAFAFA"/>
        <w:spacing w:before="100" w:beforeAutospacing="1" w:after="100" w:afterAutospacing="1" w:line="420" w:lineRule="atLeast"/>
        <w:rPr>
          <w:rFonts w:ascii="微软雅黑" w:eastAsia="微软雅黑" w:hAnsi="微软雅黑" w:cs="宋体" w:hint="eastAsia"/>
          <w:color w:val="333333"/>
          <w:spacing w:val="8"/>
          <w:kern w:val="0"/>
          <w:szCs w:val="21"/>
        </w:rPr>
      </w:pPr>
      <w:r w:rsidRPr="007576F3">
        <w:rPr>
          <w:rFonts w:ascii="微软雅黑" w:eastAsia="微软雅黑" w:hAnsi="微软雅黑" w:cs="宋体" w:hint="eastAsia"/>
          <w:color w:val="323232"/>
          <w:spacing w:val="8"/>
          <w:kern w:val="0"/>
          <w:sz w:val="18"/>
          <w:szCs w:val="18"/>
        </w:rPr>
        <w:t>在以往各类输电线路的巡检中，特高压输电线路的巡检一直是一个“老大难“问题（特高压</w:t>
      </w:r>
      <w:r w:rsidRPr="007576F3">
        <w:rPr>
          <w:rFonts w:ascii="Arial" w:eastAsia="微软雅黑" w:hAnsi="Arial" w:cs="Arial"/>
          <w:color w:val="323232"/>
          <w:spacing w:val="8"/>
          <w:kern w:val="0"/>
          <w:sz w:val="18"/>
          <w:szCs w:val="18"/>
          <w:shd w:val="clear" w:color="auto" w:fill="FFFFFF"/>
        </w:rPr>
        <w:t>是指</w:t>
      </w:r>
      <w:r w:rsidRPr="007576F3">
        <w:rPr>
          <w:rFonts w:ascii="Arial" w:eastAsia="微软雅黑" w:hAnsi="Arial" w:cs="Arial"/>
          <w:color w:val="323232"/>
          <w:spacing w:val="8"/>
          <w:kern w:val="0"/>
          <w:sz w:val="18"/>
          <w:szCs w:val="18"/>
          <w:shd w:val="clear" w:color="auto" w:fill="FFFFFF"/>
        </w:rPr>
        <w:t xml:space="preserve"> 1000 kV </w:t>
      </w:r>
      <w:r w:rsidRPr="007576F3">
        <w:rPr>
          <w:rFonts w:ascii="Arial" w:eastAsia="微软雅黑" w:hAnsi="Arial" w:cs="Arial"/>
          <w:color w:val="323232"/>
          <w:spacing w:val="8"/>
          <w:kern w:val="0"/>
          <w:sz w:val="18"/>
          <w:szCs w:val="18"/>
          <w:shd w:val="clear" w:color="auto" w:fill="FFFFFF"/>
        </w:rPr>
        <w:t>及以上交流电网或</w:t>
      </w:r>
      <w:r w:rsidRPr="007576F3">
        <w:rPr>
          <w:rFonts w:ascii="Arial" w:eastAsia="微软雅黑" w:hAnsi="Arial" w:cs="Arial"/>
          <w:color w:val="323232"/>
          <w:spacing w:val="8"/>
          <w:kern w:val="0"/>
          <w:sz w:val="18"/>
          <w:szCs w:val="18"/>
          <w:shd w:val="clear" w:color="auto" w:fill="FFFFFF"/>
        </w:rPr>
        <w:t xml:space="preserve"> ±800 kV </w:t>
      </w:r>
      <w:r w:rsidRPr="007576F3">
        <w:rPr>
          <w:rFonts w:ascii="Arial" w:eastAsia="微软雅黑" w:hAnsi="Arial" w:cs="Arial"/>
          <w:color w:val="323232"/>
          <w:spacing w:val="8"/>
          <w:kern w:val="0"/>
          <w:sz w:val="18"/>
          <w:szCs w:val="18"/>
          <w:shd w:val="clear" w:color="auto" w:fill="FFFFFF"/>
        </w:rPr>
        <w:t>及以上直流电网</w:t>
      </w:r>
      <w:r w:rsidRPr="007576F3">
        <w:rPr>
          <w:rFonts w:ascii="微软雅黑" w:eastAsia="微软雅黑" w:hAnsi="微软雅黑" w:cs="宋体" w:hint="eastAsia"/>
          <w:color w:val="323232"/>
          <w:spacing w:val="8"/>
          <w:kern w:val="0"/>
          <w:sz w:val="18"/>
          <w:szCs w:val="18"/>
        </w:rPr>
        <w:t>，如浙北-福州的 1000 kV 特高压交流输变电、昌吉-古泉的 1100 kV 特高压直流输变电）。电力线路电压等级越高，在其附近作业的无人机受到的电磁干扰就越大，越容易发生地磁信号、遥控、图传信号丢失等现象。 </w:t>
      </w:r>
    </w:p>
    <w:p w:rsidR="007576F3" w:rsidRPr="007576F3" w:rsidRDefault="007576F3" w:rsidP="007576F3">
      <w:pPr>
        <w:widowControl/>
        <w:shd w:val="clear" w:color="auto" w:fill="FAFAFA"/>
        <w:spacing w:before="100" w:beforeAutospacing="1" w:after="100" w:afterAutospacing="1" w:line="420" w:lineRule="atLeast"/>
        <w:rPr>
          <w:rFonts w:ascii="微软雅黑" w:eastAsia="微软雅黑" w:hAnsi="微软雅黑" w:cs="宋体" w:hint="eastAsia"/>
          <w:color w:val="333333"/>
          <w:spacing w:val="8"/>
          <w:kern w:val="0"/>
          <w:szCs w:val="21"/>
        </w:rPr>
      </w:pPr>
      <w:r w:rsidRPr="007576F3">
        <w:rPr>
          <w:rFonts w:ascii="微软雅黑" w:eastAsia="微软雅黑" w:hAnsi="微软雅黑" w:cs="宋体" w:hint="eastAsia"/>
          <w:color w:val="323232"/>
          <w:spacing w:val="8"/>
          <w:kern w:val="0"/>
          <w:sz w:val="18"/>
          <w:szCs w:val="18"/>
        </w:rPr>
        <w:t>那么，无人机是如何克服强电磁干扰，实现高压线路巡线的呢？这就不得不提我们今天的主角——RTK 定位技术。</w:t>
      </w:r>
    </w:p>
    <w:p w:rsidR="007576F3" w:rsidRPr="007576F3" w:rsidRDefault="007576F3" w:rsidP="007576F3">
      <w:pPr>
        <w:widowControl/>
        <w:shd w:val="clear" w:color="auto" w:fill="FAFAFA"/>
        <w:spacing w:before="125" w:after="125"/>
        <w:jc w:val="center"/>
        <w:rPr>
          <w:rFonts w:ascii="微软雅黑" w:eastAsia="微软雅黑" w:hAnsi="微软雅黑" w:cs="宋体" w:hint="eastAsia"/>
          <w:color w:val="333333"/>
          <w:spacing w:val="8"/>
          <w:kern w:val="0"/>
          <w:szCs w:val="21"/>
        </w:rPr>
      </w:pPr>
      <w:r w:rsidRPr="007576F3">
        <w:rPr>
          <w:rFonts w:ascii="微软雅黑" w:eastAsia="微软雅黑" w:hAnsi="微软雅黑" w:cs="宋体" w:hint="eastAsia"/>
          <w:color w:val="7F7F7F"/>
          <w:spacing w:val="8"/>
          <w:kern w:val="0"/>
          <w:sz w:val="15"/>
          <w:szCs w:val="15"/>
        </w:rPr>
        <w:t>观看视频，了解无人机 RTK 定位技术</w:t>
      </w:r>
    </w:p>
    <w:p w:rsidR="007576F3" w:rsidRPr="007576F3" w:rsidRDefault="007576F3" w:rsidP="007576F3">
      <w:pPr>
        <w:widowControl/>
        <w:shd w:val="clear" w:color="auto" w:fill="FAFAFA"/>
        <w:rPr>
          <w:rFonts w:ascii="微软雅黑" w:eastAsia="微软雅黑" w:hAnsi="微软雅黑" w:cs="宋体" w:hint="eastAsia"/>
          <w:color w:val="333333"/>
          <w:spacing w:val="8"/>
          <w:kern w:val="0"/>
          <w:szCs w:val="21"/>
        </w:rPr>
      </w:pPr>
      <w:r w:rsidRPr="007576F3">
        <w:rPr>
          <w:rFonts w:ascii="微软雅黑" w:eastAsia="微软雅黑" w:hAnsi="微软雅黑" w:cs="宋体" w:hint="eastAsia"/>
          <w:color w:val="7F7F7F"/>
          <w:spacing w:val="8"/>
          <w:kern w:val="0"/>
          <w:sz w:val="15"/>
          <w:szCs w:val="15"/>
        </w:rPr>
        <w:br/>
      </w:r>
    </w:p>
    <w:p w:rsidR="007576F3" w:rsidRPr="007576F3" w:rsidRDefault="007576F3" w:rsidP="007576F3">
      <w:pPr>
        <w:widowControl/>
        <w:shd w:val="clear" w:color="auto" w:fill="FAFAFA"/>
        <w:spacing w:before="100" w:beforeAutospacing="1" w:after="100" w:afterAutospacing="1"/>
        <w:rPr>
          <w:rFonts w:ascii="微软雅黑" w:eastAsia="微软雅黑" w:hAnsi="微软雅黑" w:cs="宋体" w:hint="eastAsia"/>
          <w:color w:val="333333"/>
          <w:spacing w:val="8"/>
          <w:kern w:val="0"/>
          <w:szCs w:val="21"/>
        </w:rPr>
      </w:pPr>
      <w:r w:rsidRPr="007576F3">
        <w:rPr>
          <w:rFonts w:ascii="微软雅黑" w:eastAsia="微软雅黑" w:hAnsi="微软雅黑" w:cs="宋体" w:hint="eastAsia"/>
          <w:color w:val="333333"/>
          <w:spacing w:val="8"/>
          <w:kern w:val="0"/>
          <w:szCs w:val="21"/>
        </w:rPr>
        <w:lastRenderedPageBreak/>
        <w:t>什么是 RTK 技术 ？</w:t>
      </w:r>
    </w:p>
    <w:p w:rsidR="007576F3" w:rsidRPr="007576F3" w:rsidRDefault="007576F3" w:rsidP="007576F3">
      <w:pPr>
        <w:widowControl/>
        <w:shd w:val="clear" w:color="auto" w:fill="FAFAFA"/>
        <w:spacing w:before="100" w:beforeAutospacing="1" w:after="100" w:afterAutospacing="1" w:line="420" w:lineRule="atLeast"/>
        <w:rPr>
          <w:rFonts w:ascii="Helvetica" w:eastAsia="微软雅黑" w:hAnsi="Helvetica" w:cs="Helvetica" w:hint="eastAsia"/>
          <w:color w:val="202020"/>
          <w:spacing w:val="8"/>
          <w:kern w:val="0"/>
          <w:sz w:val="18"/>
          <w:szCs w:val="18"/>
        </w:rPr>
      </w:pPr>
      <w:r>
        <w:rPr>
          <w:rFonts w:ascii="Helvetica" w:eastAsia="微软雅黑" w:hAnsi="Helvetica" w:cs="Helvetica"/>
          <w:noProof/>
          <w:color w:val="202020"/>
          <w:spacing w:val="8"/>
          <w:kern w:val="0"/>
          <w:sz w:val="18"/>
          <w:szCs w:val="18"/>
        </w:rPr>
        <w:drawing>
          <wp:inline distT="0" distB="0" distL="0" distR="0">
            <wp:extent cx="5117492" cy="2440151"/>
            <wp:effectExtent l="19050" t="0" r="6958" b="0"/>
            <wp:docPr id="3" name="图片 3" descr="https://mmbiz.qpic.cn/mmbiz_png/hXH6MoC39dA12AXfxuDsjx5hJF26ibvx5ajspicaD1V2IF6IC0GLm6LzWibC4WTu2B8LgAibr4eVvL9poHQBliaWDsA/640?wx_fmt=png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mbiz.qpic.cn/mmbiz_png/hXH6MoC39dA12AXfxuDsjx5hJF26ibvx5ajspicaD1V2IF6IC0GLm6LzWibC4WTu2B8LgAibr4eVvL9poHQBliaWDsA/640?wx_fmt=png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296" cy="2442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6F3" w:rsidRPr="007576F3" w:rsidRDefault="007576F3" w:rsidP="007576F3">
      <w:pPr>
        <w:widowControl/>
        <w:shd w:val="clear" w:color="auto" w:fill="FAFAFA"/>
        <w:spacing w:before="100" w:beforeAutospacing="1" w:after="100" w:afterAutospacing="1" w:line="420" w:lineRule="atLeast"/>
        <w:rPr>
          <w:rFonts w:ascii="Helvetica" w:eastAsia="微软雅黑" w:hAnsi="Helvetica" w:cs="Helvetica"/>
          <w:color w:val="202020"/>
          <w:spacing w:val="8"/>
          <w:kern w:val="0"/>
          <w:sz w:val="18"/>
          <w:szCs w:val="18"/>
        </w:rPr>
      </w:pPr>
      <w:r w:rsidRPr="007576F3">
        <w:rPr>
          <w:rFonts w:ascii="Helvetica" w:eastAsia="微软雅黑" w:hAnsi="Helvetica" w:cs="Helvetica"/>
          <w:color w:val="202020"/>
          <w:spacing w:val="8"/>
          <w:kern w:val="0"/>
          <w:sz w:val="18"/>
          <w:szCs w:val="18"/>
        </w:rPr>
        <w:t>在认识</w:t>
      </w:r>
      <w:r w:rsidRPr="007576F3">
        <w:rPr>
          <w:rFonts w:ascii="Helvetica" w:eastAsia="微软雅黑" w:hAnsi="Helvetica" w:cs="Helvetica"/>
          <w:color w:val="202020"/>
          <w:spacing w:val="8"/>
          <w:kern w:val="0"/>
          <w:sz w:val="18"/>
          <w:szCs w:val="18"/>
        </w:rPr>
        <w:t xml:space="preserve"> RTK </w:t>
      </w:r>
      <w:r w:rsidRPr="007576F3">
        <w:rPr>
          <w:rFonts w:ascii="Helvetica" w:eastAsia="微软雅黑" w:hAnsi="Helvetica" w:cs="Helvetica"/>
          <w:color w:val="202020"/>
          <w:spacing w:val="8"/>
          <w:kern w:val="0"/>
          <w:sz w:val="18"/>
          <w:szCs w:val="18"/>
        </w:rPr>
        <w:t>定位技术之前，我们需要先了解卫星定位技术，又称</w:t>
      </w:r>
      <w:r w:rsidRPr="007576F3">
        <w:rPr>
          <w:rFonts w:ascii="Helvetica" w:eastAsia="微软雅黑" w:hAnsi="Helvetica" w:cs="Helvetica"/>
          <w:color w:val="202020"/>
          <w:spacing w:val="8"/>
          <w:kern w:val="0"/>
          <w:sz w:val="18"/>
          <w:szCs w:val="18"/>
        </w:rPr>
        <w:t xml:space="preserve"> GNSS</w:t>
      </w:r>
      <w:r w:rsidRPr="007576F3">
        <w:rPr>
          <w:rFonts w:ascii="Helvetica" w:eastAsia="微软雅黑" w:hAnsi="Helvetica" w:cs="Helvetica"/>
          <w:color w:val="202020"/>
          <w:spacing w:val="8"/>
          <w:kern w:val="0"/>
          <w:sz w:val="18"/>
          <w:szCs w:val="18"/>
        </w:rPr>
        <w:t>（</w:t>
      </w:r>
      <w:r w:rsidRPr="007576F3">
        <w:rPr>
          <w:rFonts w:ascii="Helvetica" w:eastAsia="微软雅黑" w:hAnsi="Helvetica" w:cs="Helvetica"/>
          <w:color w:val="202020"/>
          <w:spacing w:val="8"/>
          <w:kern w:val="0"/>
          <w:sz w:val="18"/>
          <w:szCs w:val="18"/>
        </w:rPr>
        <w:t>GlobalNavigation Satellite System</w:t>
      </w:r>
      <w:r w:rsidRPr="007576F3">
        <w:rPr>
          <w:rFonts w:ascii="Helvetica" w:eastAsia="微软雅黑" w:hAnsi="Helvetica" w:cs="Helvetica"/>
          <w:color w:val="202020"/>
          <w:spacing w:val="8"/>
          <w:kern w:val="0"/>
          <w:sz w:val="18"/>
          <w:szCs w:val="18"/>
        </w:rPr>
        <w:t>）技术。该技术通过测量出已知位置的卫星到用户接收机之间的距离，综合多颗卫星数据，从而运算出接收机的具体位置。因为需要计算三维位置及偏差，所以需要至少</w:t>
      </w:r>
      <w:r w:rsidRPr="007576F3">
        <w:rPr>
          <w:rFonts w:ascii="Helvetica" w:eastAsia="微软雅黑" w:hAnsi="Helvetica" w:cs="Helvetica"/>
          <w:color w:val="202020"/>
          <w:spacing w:val="8"/>
          <w:kern w:val="0"/>
          <w:sz w:val="18"/>
          <w:szCs w:val="18"/>
        </w:rPr>
        <w:t xml:space="preserve"> 4 </w:t>
      </w:r>
      <w:r w:rsidRPr="007576F3">
        <w:rPr>
          <w:rFonts w:ascii="Helvetica" w:eastAsia="微软雅黑" w:hAnsi="Helvetica" w:cs="Helvetica"/>
          <w:color w:val="202020"/>
          <w:spacing w:val="8"/>
          <w:kern w:val="0"/>
          <w:sz w:val="18"/>
          <w:szCs w:val="18"/>
        </w:rPr>
        <w:t>颗卫星。</w:t>
      </w:r>
      <w:r w:rsidRPr="007576F3">
        <w:rPr>
          <w:rFonts w:ascii="Helvetica" w:eastAsia="微软雅黑" w:hAnsi="Helvetica" w:cs="Helvetica"/>
          <w:color w:val="202020"/>
          <w:spacing w:val="8"/>
          <w:kern w:val="0"/>
          <w:sz w:val="18"/>
          <w:szCs w:val="18"/>
        </w:rPr>
        <w:t>  </w:t>
      </w:r>
    </w:p>
    <w:p w:rsidR="007576F3" w:rsidRPr="007576F3" w:rsidRDefault="007576F3" w:rsidP="007576F3">
      <w:pPr>
        <w:widowControl/>
        <w:shd w:val="clear" w:color="auto" w:fill="FAFAFA"/>
        <w:spacing w:before="100" w:beforeAutospacing="1" w:after="100" w:afterAutospacing="1" w:line="420" w:lineRule="atLeast"/>
        <w:rPr>
          <w:rFonts w:ascii="Helvetica" w:eastAsia="微软雅黑" w:hAnsi="Helvetica" w:cs="Helvetica"/>
          <w:color w:val="202020"/>
          <w:spacing w:val="8"/>
          <w:kern w:val="0"/>
          <w:sz w:val="18"/>
          <w:szCs w:val="18"/>
        </w:rPr>
      </w:pPr>
      <w:r w:rsidRPr="007576F3">
        <w:rPr>
          <w:rFonts w:ascii="Helvetica" w:eastAsia="微软雅黑" w:hAnsi="Helvetica" w:cs="Helvetica"/>
          <w:color w:val="202020"/>
          <w:spacing w:val="8"/>
          <w:kern w:val="0"/>
          <w:sz w:val="18"/>
          <w:szCs w:val="18"/>
        </w:rPr>
        <w:t xml:space="preserve">GNSS </w:t>
      </w:r>
      <w:r w:rsidRPr="007576F3">
        <w:rPr>
          <w:rFonts w:ascii="Helvetica" w:eastAsia="微软雅黑" w:hAnsi="Helvetica" w:cs="Helvetica"/>
          <w:color w:val="202020"/>
          <w:spacing w:val="8"/>
          <w:kern w:val="0"/>
          <w:sz w:val="18"/>
          <w:szCs w:val="18"/>
        </w:rPr>
        <w:t>技术的优势是：观测时间短、提供三维坐标、操作简便、全天候工作、功能多、成本低。</w:t>
      </w:r>
    </w:p>
    <w:p w:rsidR="007576F3" w:rsidRPr="007576F3" w:rsidRDefault="007576F3" w:rsidP="007576F3">
      <w:pPr>
        <w:widowControl/>
        <w:shd w:val="clear" w:color="auto" w:fill="FAFAFA"/>
        <w:spacing w:before="100" w:beforeAutospacing="1" w:after="100" w:afterAutospacing="1" w:line="420" w:lineRule="atLeast"/>
        <w:rPr>
          <w:rFonts w:ascii="Helvetica" w:eastAsia="微软雅黑" w:hAnsi="Helvetica" w:cs="Helvetica"/>
          <w:color w:val="202020"/>
          <w:spacing w:val="8"/>
          <w:kern w:val="0"/>
          <w:sz w:val="18"/>
          <w:szCs w:val="18"/>
        </w:rPr>
      </w:pPr>
      <w:r w:rsidRPr="007576F3">
        <w:rPr>
          <w:rFonts w:ascii="Helvetica" w:eastAsia="微软雅黑" w:hAnsi="Helvetica" w:cs="Helvetica"/>
          <w:color w:val="202020"/>
          <w:spacing w:val="8"/>
          <w:kern w:val="0"/>
          <w:sz w:val="18"/>
          <w:szCs w:val="18"/>
        </w:rPr>
        <w:t>目前主流的</w:t>
      </w:r>
      <w:r w:rsidRPr="007576F3">
        <w:rPr>
          <w:rFonts w:ascii="Helvetica" w:eastAsia="微软雅黑" w:hAnsi="Helvetica" w:cs="Helvetica"/>
          <w:color w:val="202020"/>
          <w:spacing w:val="8"/>
          <w:kern w:val="0"/>
          <w:sz w:val="18"/>
          <w:szCs w:val="18"/>
        </w:rPr>
        <w:t xml:space="preserve"> GNSS </w:t>
      </w:r>
      <w:r w:rsidRPr="007576F3">
        <w:rPr>
          <w:rFonts w:ascii="Helvetica" w:eastAsia="微软雅黑" w:hAnsi="Helvetica" w:cs="Helvetica"/>
          <w:color w:val="202020"/>
          <w:spacing w:val="8"/>
          <w:kern w:val="0"/>
          <w:sz w:val="18"/>
          <w:szCs w:val="18"/>
        </w:rPr>
        <w:t>系统有北斗卫星导航系统（中国）、</w:t>
      </w:r>
      <w:r w:rsidRPr="007576F3">
        <w:rPr>
          <w:rFonts w:ascii="Helvetica" w:eastAsia="微软雅黑" w:hAnsi="Helvetica" w:cs="Helvetica"/>
          <w:color w:val="202020"/>
          <w:spacing w:val="8"/>
          <w:kern w:val="0"/>
          <w:sz w:val="18"/>
          <w:szCs w:val="18"/>
        </w:rPr>
        <w:t>GPS</w:t>
      </w:r>
      <w:r w:rsidRPr="007576F3">
        <w:rPr>
          <w:rFonts w:ascii="Helvetica" w:eastAsia="微软雅黑" w:hAnsi="Helvetica" w:cs="Helvetica"/>
          <w:color w:val="202020"/>
          <w:spacing w:val="8"/>
          <w:kern w:val="0"/>
          <w:sz w:val="18"/>
          <w:szCs w:val="18"/>
        </w:rPr>
        <w:t>（美国）、</w:t>
      </w:r>
      <w:r w:rsidRPr="007576F3">
        <w:rPr>
          <w:rFonts w:ascii="Helvetica" w:eastAsia="微软雅黑" w:hAnsi="Helvetica" w:cs="Helvetica"/>
          <w:color w:val="202020"/>
          <w:spacing w:val="8"/>
          <w:kern w:val="0"/>
          <w:sz w:val="18"/>
          <w:szCs w:val="18"/>
        </w:rPr>
        <w:t>Glonass</w:t>
      </w:r>
      <w:r w:rsidRPr="007576F3">
        <w:rPr>
          <w:rFonts w:ascii="Helvetica" w:eastAsia="微软雅黑" w:hAnsi="Helvetica" w:cs="Helvetica"/>
          <w:color w:val="202020"/>
          <w:spacing w:val="8"/>
          <w:kern w:val="0"/>
          <w:sz w:val="18"/>
          <w:szCs w:val="18"/>
        </w:rPr>
        <w:t>（俄罗斯）、</w:t>
      </w:r>
      <w:r w:rsidRPr="007576F3">
        <w:rPr>
          <w:rFonts w:ascii="Helvetica" w:eastAsia="微软雅黑" w:hAnsi="Helvetica" w:cs="Helvetica"/>
          <w:color w:val="202020"/>
          <w:spacing w:val="8"/>
          <w:kern w:val="0"/>
          <w:sz w:val="18"/>
          <w:szCs w:val="18"/>
        </w:rPr>
        <w:t>Galileo</w:t>
      </w:r>
      <w:r w:rsidRPr="007576F3">
        <w:rPr>
          <w:rFonts w:ascii="Helvetica" w:eastAsia="微软雅黑" w:hAnsi="Helvetica" w:cs="Helvetica"/>
          <w:color w:val="202020"/>
          <w:spacing w:val="8"/>
          <w:kern w:val="0"/>
          <w:sz w:val="18"/>
          <w:szCs w:val="18"/>
        </w:rPr>
        <w:t>（欧洲）等。但</w:t>
      </w:r>
      <w:r w:rsidRPr="007576F3">
        <w:rPr>
          <w:rFonts w:ascii="Helvetica" w:eastAsia="微软雅黑" w:hAnsi="Helvetica" w:cs="Helvetica"/>
          <w:color w:val="202020"/>
          <w:spacing w:val="8"/>
          <w:kern w:val="0"/>
          <w:sz w:val="18"/>
          <w:szCs w:val="18"/>
        </w:rPr>
        <w:t xml:space="preserve">  GNSS </w:t>
      </w:r>
      <w:r w:rsidRPr="007576F3">
        <w:rPr>
          <w:rFonts w:ascii="Helvetica" w:eastAsia="微软雅黑" w:hAnsi="Helvetica" w:cs="Helvetica"/>
          <w:color w:val="202020"/>
          <w:spacing w:val="8"/>
          <w:kern w:val="0"/>
          <w:sz w:val="18"/>
          <w:szCs w:val="18"/>
        </w:rPr>
        <w:t>技术也有它的弊端，它可能因为各种原因产生定位误差。</w:t>
      </w:r>
    </w:p>
    <w:p w:rsidR="007576F3" w:rsidRPr="007576F3" w:rsidRDefault="007576F3" w:rsidP="007576F3">
      <w:pPr>
        <w:widowControl/>
        <w:shd w:val="clear" w:color="auto" w:fill="FAFAFA"/>
        <w:spacing w:before="100" w:beforeAutospacing="1" w:after="100" w:afterAutospacing="1" w:line="420" w:lineRule="atLeast"/>
        <w:rPr>
          <w:rFonts w:ascii="Helvetica" w:eastAsia="微软雅黑" w:hAnsi="Helvetica" w:cs="Helvetica"/>
          <w:color w:val="202020"/>
          <w:spacing w:val="8"/>
          <w:kern w:val="0"/>
          <w:sz w:val="18"/>
          <w:szCs w:val="18"/>
        </w:rPr>
      </w:pPr>
      <w:r>
        <w:rPr>
          <w:rFonts w:ascii="Helvetica" w:eastAsia="微软雅黑" w:hAnsi="Helvetica" w:cs="Helvetica"/>
          <w:noProof/>
          <w:color w:val="202020"/>
          <w:spacing w:val="8"/>
          <w:kern w:val="0"/>
          <w:sz w:val="18"/>
          <w:szCs w:val="18"/>
        </w:rPr>
        <w:drawing>
          <wp:inline distT="0" distB="0" distL="0" distR="0">
            <wp:extent cx="5119094" cy="2591297"/>
            <wp:effectExtent l="19050" t="0" r="5356" b="0"/>
            <wp:docPr id="4" name="图片 4" descr="https://mmbiz.qpic.cn/mmbiz_png/hXH6MoC39dA12AXfxuDsjx5hJF26ibvx59T1Q6I0WcWApxozibeUBNQ1sfYrcavfWibrTDJCRSccUW8rnBkHB9RBg/640?wx_fmt=png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mbiz.qpic.cn/mmbiz_png/hXH6MoC39dA12AXfxuDsjx5hJF26ibvx59T1Q6I0WcWApxozibeUBNQ1sfYrcavfWibrTDJCRSccUW8rnBkHB9RBg/640?wx_fmt=png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313" cy="259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6F3" w:rsidRPr="007576F3" w:rsidRDefault="007576F3" w:rsidP="007576F3">
      <w:pPr>
        <w:widowControl/>
        <w:shd w:val="clear" w:color="auto" w:fill="FAFAFA"/>
        <w:spacing w:before="100" w:beforeAutospacing="1" w:after="100" w:afterAutospacing="1" w:line="420" w:lineRule="atLeast"/>
        <w:rPr>
          <w:rFonts w:ascii="Helvetica" w:eastAsia="微软雅黑" w:hAnsi="Helvetica" w:cs="Helvetica"/>
          <w:color w:val="202020"/>
          <w:spacing w:val="8"/>
          <w:kern w:val="0"/>
          <w:sz w:val="18"/>
          <w:szCs w:val="18"/>
        </w:rPr>
      </w:pPr>
      <w:r w:rsidRPr="007576F3">
        <w:rPr>
          <w:rFonts w:ascii="Helvetica" w:eastAsia="微软雅黑" w:hAnsi="Helvetica" w:cs="Helvetica"/>
          <w:color w:val="202020"/>
          <w:spacing w:val="8"/>
          <w:kern w:val="0"/>
          <w:sz w:val="18"/>
          <w:szCs w:val="18"/>
        </w:rPr>
        <w:lastRenderedPageBreak/>
        <w:t>例如：卫星星载时钟和接收机上的时钟并不能始终保持同步，这就会造成时间上的偏差信号；如果在传播过程中受到大气层和各种障碍物的反射，信号传播路径就可能变长，造成测距误差等。</w:t>
      </w:r>
    </w:p>
    <w:p w:rsidR="007576F3" w:rsidRPr="007576F3" w:rsidRDefault="007576F3" w:rsidP="007576F3">
      <w:pPr>
        <w:widowControl/>
        <w:shd w:val="clear" w:color="auto" w:fill="FAFAFA"/>
        <w:spacing w:before="100" w:beforeAutospacing="1" w:after="100" w:afterAutospacing="1" w:line="420" w:lineRule="atLeast"/>
        <w:rPr>
          <w:rFonts w:ascii="Helvetica" w:eastAsia="微软雅黑" w:hAnsi="Helvetica" w:cs="Helvetica"/>
          <w:color w:val="202020"/>
          <w:spacing w:val="8"/>
          <w:kern w:val="0"/>
          <w:sz w:val="18"/>
          <w:szCs w:val="18"/>
        </w:rPr>
      </w:pPr>
      <w:r w:rsidRPr="007576F3">
        <w:rPr>
          <w:rFonts w:ascii="Helvetica" w:eastAsia="微软雅黑" w:hAnsi="Helvetica" w:cs="Helvetica"/>
          <w:color w:val="202020"/>
          <w:spacing w:val="8"/>
          <w:kern w:val="0"/>
          <w:sz w:val="18"/>
          <w:szCs w:val="18"/>
        </w:rPr>
        <w:t>这类定位误差可达米级，甚至可能超过</w:t>
      </w:r>
      <w:r w:rsidRPr="007576F3">
        <w:rPr>
          <w:rFonts w:ascii="Helvetica" w:eastAsia="微软雅黑" w:hAnsi="Helvetica" w:cs="Helvetica"/>
          <w:color w:val="202020"/>
          <w:spacing w:val="8"/>
          <w:kern w:val="0"/>
          <w:sz w:val="18"/>
          <w:szCs w:val="18"/>
        </w:rPr>
        <w:t xml:space="preserve"> 10 </w:t>
      </w:r>
      <w:r w:rsidRPr="007576F3">
        <w:rPr>
          <w:rFonts w:ascii="Helvetica" w:eastAsia="微软雅黑" w:hAnsi="Helvetica" w:cs="Helvetica"/>
          <w:color w:val="202020"/>
          <w:spacing w:val="8"/>
          <w:kern w:val="0"/>
          <w:sz w:val="18"/>
          <w:szCs w:val="18"/>
        </w:rPr>
        <w:t>米。这样的误差，导致</w:t>
      </w:r>
      <w:r w:rsidRPr="007576F3">
        <w:rPr>
          <w:rFonts w:ascii="Helvetica" w:eastAsia="微软雅黑" w:hAnsi="Helvetica" w:cs="Helvetica"/>
          <w:color w:val="202020"/>
          <w:spacing w:val="8"/>
          <w:kern w:val="0"/>
          <w:sz w:val="18"/>
          <w:szCs w:val="18"/>
        </w:rPr>
        <w:t xml:space="preserve"> GNSS </w:t>
      </w:r>
      <w:r w:rsidRPr="007576F3">
        <w:rPr>
          <w:rFonts w:ascii="Helvetica" w:eastAsia="微软雅黑" w:hAnsi="Helvetica" w:cs="Helvetica"/>
          <w:color w:val="202020"/>
          <w:spacing w:val="8"/>
          <w:kern w:val="0"/>
          <w:sz w:val="18"/>
          <w:szCs w:val="18"/>
        </w:rPr>
        <w:t>系统无法满足对定位精度要求高的行业及场景。</w:t>
      </w:r>
    </w:p>
    <w:p w:rsidR="007576F3" w:rsidRPr="007576F3" w:rsidRDefault="007576F3" w:rsidP="007576F3">
      <w:pPr>
        <w:widowControl/>
        <w:shd w:val="clear" w:color="auto" w:fill="FAFAFA"/>
        <w:spacing w:before="100" w:beforeAutospacing="1" w:after="100" w:afterAutospacing="1" w:line="420" w:lineRule="atLeast"/>
        <w:rPr>
          <w:rFonts w:ascii="Helvetica" w:eastAsia="微软雅黑" w:hAnsi="Helvetica" w:cs="Helvetica"/>
          <w:color w:val="202020"/>
          <w:spacing w:val="8"/>
          <w:kern w:val="0"/>
          <w:sz w:val="18"/>
          <w:szCs w:val="18"/>
        </w:rPr>
      </w:pPr>
      <w:r w:rsidRPr="007576F3">
        <w:rPr>
          <w:rFonts w:ascii="Helvetica" w:eastAsia="微软雅黑" w:hAnsi="Helvetica" w:cs="Helvetica"/>
          <w:color w:val="202020"/>
          <w:spacing w:val="8"/>
          <w:kern w:val="0"/>
          <w:sz w:val="18"/>
          <w:szCs w:val="18"/>
        </w:rPr>
        <w:t>不过，聪明的科学家根据</w:t>
      </w:r>
      <w:r w:rsidRPr="007576F3">
        <w:rPr>
          <w:rFonts w:ascii="Helvetica" w:eastAsia="微软雅黑" w:hAnsi="Helvetica" w:cs="Helvetica"/>
          <w:color w:val="202020"/>
          <w:spacing w:val="8"/>
          <w:kern w:val="0"/>
          <w:sz w:val="18"/>
          <w:szCs w:val="18"/>
        </w:rPr>
        <w:t xml:space="preserve"> GNSS </w:t>
      </w:r>
      <w:r w:rsidRPr="007576F3">
        <w:rPr>
          <w:rFonts w:ascii="Helvetica" w:eastAsia="微软雅黑" w:hAnsi="Helvetica" w:cs="Helvetica"/>
          <w:color w:val="202020"/>
          <w:spacing w:val="8"/>
          <w:kern w:val="0"/>
          <w:sz w:val="18"/>
          <w:szCs w:val="18"/>
        </w:rPr>
        <w:t>定位技术的特点，研究出</w:t>
      </w:r>
      <w:r w:rsidRPr="007576F3">
        <w:rPr>
          <w:rFonts w:ascii="Helvetica" w:eastAsia="微软雅黑" w:hAnsi="Helvetica" w:cs="Helvetica"/>
          <w:color w:val="202020"/>
          <w:spacing w:val="8"/>
          <w:kern w:val="0"/>
          <w:sz w:val="18"/>
          <w:szCs w:val="18"/>
        </w:rPr>
        <w:t xml:space="preserve"> RTK </w:t>
      </w:r>
      <w:r w:rsidRPr="007576F3">
        <w:rPr>
          <w:rFonts w:ascii="Helvetica" w:eastAsia="微软雅黑" w:hAnsi="Helvetica" w:cs="Helvetica"/>
          <w:color w:val="202020"/>
          <w:spacing w:val="8"/>
          <w:kern w:val="0"/>
          <w:sz w:val="18"/>
          <w:szCs w:val="18"/>
        </w:rPr>
        <w:t>定位技术。</w:t>
      </w:r>
    </w:p>
    <w:p w:rsidR="007576F3" w:rsidRPr="007576F3" w:rsidRDefault="007576F3" w:rsidP="007576F3">
      <w:pPr>
        <w:widowControl/>
        <w:shd w:val="clear" w:color="auto" w:fill="FAFAFA"/>
        <w:spacing w:before="100" w:beforeAutospacing="1" w:after="100" w:afterAutospacing="1" w:line="420" w:lineRule="atLeast"/>
        <w:rPr>
          <w:rFonts w:ascii="Helvetica" w:eastAsia="微软雅黑" w:hAnsi="Helvetica" w:cs="Helvetica"/>
          <w:color w:val="202020"/>
          <w:spacing w:val="8"/>
          <w:kern w:val="0"/>
          <w:sz w:val="18"/>
          <w:szCs w:val="18"/>
        </w:rPr>
      </w:pPr>
      <w:r w:rsidRPr="007576F3">
        <w:rPr>
          <w:rFonts w:ascii="Helvetica" w:eastAsia="微软雅黑" w:hAnsi="Helvetica" w:cs="Helvetica"/>
          <w:color w:val="202020"/>
          <w:spacing w:val="8"/>
          <w:kern w:val="0"/>
          <w:sz w:val="18"/>
          <w:szCs w:val="18"/>
        </w:rPr>
        <w:t>RTK </w:t>
      </w:r>
      <w:r w:rsidRPr="007576F3">
        <w:rPr>
          <w:rFonts w:ascii="Helvetica" w:eastAsia="微软雅黑" w:hAnsi="Helvetica" w:cs="Helvetica"/>
          <w:color w:val="202020"/>
          <w:spacing w:val="8"/>
          <w:kern w:val="0"/>
          <w:sz w:val="18"/>
          <w:szCs w:val="18"/>
        </w:rPr>
        <w:t>是</w:t>
      </w:r>
      <w:r w:rsidRPr="007576F3">
        <w:rPr>
          <w:rFonts w:ascii="Helvetica" w:eastAsia="微软雅黑" w:hAnsi="Helvetica" w:cs="Helvetica"/>
          <w:color w:val="202020"/>
          <w:spacing w:val="8"/>
          <w:kern w:val="0"/>
          <w:sz w:val="18"/>
          <w:szCs w:val="18"/>
        </w:rPr>
        <w:t xml:space="preserve"> Real- time kinematic </w:t>
      </w:r>
      <w:r w:rsidRPr="007576F3">
        <w:rPr>
          <w:rFonts w:ascii="Helvetica" w:eastAsia="微软雅黑" w:hAnsi="Helvetica" w:cs="Helvetica"/>
          <w:color w:val="202020"/>
          <w:spacing w:val="8"/>
          <w:kern w:val="0"/>
          <w:sz w:val="18"/>
          <w:szCs w:val="18"/>
        </w:rPr>
        <w:t>的缩写，即实时动态，又称载波相位差分技术。</w:t>
      </w:r>
      <w:r w:rsidRPr="007576F3">
        <w:rPr>
          <w:rFonts w:ascii="Helvetica" w:eastAsia="微软雅黑" w:hAnsi="Helvetica" w:cs="Helvetica"/>
          <w:color w:val="323232"/>
          <w:spacing w:val="8"/>
          <w:kern w:val="0"/>
          <w:sz w:val="18"/>
          <w:szCs w:val="18"/>
        </w:rPr>
        <w:t xml:space="preserve">RTK </w:t>
      </w:r>
      <w:r w:rsidRPr="007576F3">
        <w:rPr>
          <w:rFonts w:ascii="Helvetica" w:eastAsia="微软雅黑" w:hAnsi="Helvetica" w:cs="Helvetica"/>
          <w:color w:val="323232"/>
          <w:spacing w:val="8"/>
          <w:kern w:val="0"/>
          <w:sz w:val="18"/>
          <w:szCs w:val="18"/>
        </w:rPr>
        <w:t>是一种能够提高</w:t>
      </w:r>
      <w:r w:rsidRPr="007576F3">
        <w:rPr>
          <w:rFonts w:ascii="Helvetica" w:eastAsia="微软雅黑" w:hAnsi="Helvetica" w:cs="Helvetica"/>
          <w:color w:val="323232"/>
          <w:spacing w:val="8"/>
          <w:kern w:val="0"/>
          <w:sz w:val="18"/>
          <w:szCs w:val="18"/>
        </w:rPr>
        <w:t xml:space="preserve"> GNSS </w:t>
      </w:r>
      <w:r w:rsidRPr="007576F3">
        <w:rPr>
          <w:rFonts w:ascii="Helvetica" w:eastAsia="微软雅黑" w:hAnsi="Helvetica" w:cs="Helvetica"/>
          <w:color w:val="323232"/>
          <w:spacing w:val="8"/>
          <w:kern w:val="0"/>
          <w:sz w:val="18"/>
          <w:szCs w:val="18"/>
        </w:rPr>
        <w:t>系统定位精度的技术，它能够将</w:t>
      </w:r>
      <w:r w:rsidRPr="007576F3">
        <w:rPr>
          <w:rFonts w:ascii="Helvetica" w:eastAsia="微软雅黑" w:hAnsi="Helvetica" w:cs="Helvetica"/>
          <w:color w:val="323232"/>
          <w:spacing w:val="8"/>
          <w:kern w:val="0"/>
          <w:sz w:val="18"/>
          <w:szCs w:val="18"/>
        </w:rPr>
        <w:t xml:space="preserve"> GNSS </w:t>
      </w:r>
      <w:r w:rsidRPr="007576F3">
        <w:rPr>
          <w:rFonts w:ascii="Helvetica" w:eastAsia="微软雅黑" w:hAnsi="Helvetica" w:cs="Helvetica"/>
          <w:color w:val="323232"/>
          <w:spacing w:val="8"/>
          <w:kern w:val="0"/>
          <w:sz w:val="18"/>
          <w:szCs w:val="18"/>
        </w:rPr>
        <w:t>系统的定位误差缩减到厘米级。</w:t>
      </w:r>
    </w:p>
    <w:p w:rsidR="007576F3" w:rsidRPr="007576F3" w:rsidRDefault="007576F3" w:rsidP="007576F3">
      <w:pPr>
        <w:widowControl/>
        <w:shd w:val="clear" w:color="auto" w:fill="FAFAFA"/>
        <w:rPr>
          <w:rFonts w:ascii="微软雅黑" w:eastAsia="微软雅黑" w:hAnsi="微软雅黑" w:cs="宋体" w:hint="eastAsia"/>
          <w:color w:val="333333"/>
          <w:spacing w:val="8"/>
          <w:kern w:val="0"/>
          <w:szCs w:val="21"/>
        </w:rPr>
      </w:pPr>
      <w:r w:rsidRPr="007576F3">
        <w:rPr>
          <w:rFonts w:ascii="微软雅黑" w:eastAsia="微软雅黑" w:hAnsi="微软雅黑" w:cs="宋体" w:hint="eastAsia"/>
          <w:color w:val="333333"/>
          <w:spacing w:val="8"/>
          <w:kern w:val="0"/>
          <w:szCs w:val="21"/>
        </w:rPr>
        <w:t>什么是大疆 D-RTK 技术？</w:t>
      </w:r>
    </w:p>
    <w:p w:rsidR="007576F3" w:rsidRPr="007576F3" w:rsidRDefault="007576F3" w:rsidP="007576F3">
      <w:pPr>
        <w:widowControl/>
        <w:shd w:val="clear" w:color="auto" w:fill="FAFAFA"/>
        <w:spacing w:before="100" w:beforeAutospacing="1" w:after="100" w:afterAutospacing="1" w:line="420" w:lineRule="atLeast"/>
        <w:rPr>
          <w:rFonts w:ascii="Helvetica" w:eastAsia="微软雅黑" w:hAnsi="Helvetica" w:cs="Helvetica"/>
          <w:color w:val="202020"/>
          <w:spacing w:val="8"/>
          <w:kern w:val="0"/>
          <w:sz w:val="18"/>
          <w:szCs w:val="18"/>
        </w:rPr>
      </w:pPr>
      <w:r w:rsidRPr="007576F3">
        <w:rPr>
          <w:rFonts w:ascii="Helvetica" w:eastAsia="微软雅黑" w:hAnsi="Helvetica" w:cs="Helvetica"/>
          <w:color w:val="323232"/>
          <w:spacing w:val="8"/>
          <w:kern w:val="0"/>
          <w:sz w:val="18"/>
          <w:szCs w:val="18"/>
        </w:rPr>
        <w:t xml:space="preserve">DJI </w:t>
      </w:r>
      <w:r w:rsidRPr="007576F3">
        <w:rPr>
          <w:rFonts w:ascii="Helvetica" w:eastAsia="微软雅黑" w:hAnsi="Helvetica" w:cs="Helvetica"/>
          <w:color w:val="323232"/>
          <w:spacing w:val="8"/>
          <w:kern w:val="0"/>
          <w:sz w:val="18"/>
          <w:szCs w:val="18"/>
        </w:rPr>
        <w:t>大疆创新将</w:t>
      </w:r>
      <w:r w:rsidRPr="007576F3">
        <w:rPr>
          <w:rFonts w:ascii="Helvetica" w:eastAsia="微软雅黑" w:hAnsi="Helvetica" w:cs="Helvetica"/>
          <w:color w:val="323232"/>
          <w:spacing w:val="8"/>
          <w:kern w:val="0"/>
          <w:sz w:val="18"/>
          <w:szCs w:val="18"/>
        </w:rPr>
        <w:t xml:space="preserve"> RTK </w:t>
      </w:r>
      <w:r w:rsidRPr="007576F3">
        <w:rPr>
          <w:rFonts w:ascii="Helvetica" w:eastAsia="微软雅黑" w:hAnsi="Helvetica" w:cs="Helvetica"/>
          <w:color w:val="323232"/>
          <w:spacing w:val="8"/>
          <w:kern w:val="0"/>
          <w:sz w:val="18"/>
          <w:szCs w:val="18"/>
        </w:rPr>
        <w:t>定位技术应用到无人机中，并推出</w:t>
      </w:r>
      <w:r w:rsidRPr="007576F3">
        <w:rPr>
          <w:rFonts w:ascii="Helvetica" w:eastAsia="微软雅黑" w:hAnsi="Helvetica" w:cs="Helvetica"/>
          <w:color w:val="323232"/>
          <w:spacing w:val="8"/>
          <w:kern w:val="0"/>
          <w:sz w:val="18"/>
          <w:szCs w:val="18"/>
        </w:rPr>
        <w:t xml:space="preserve"> D-RTK </w:t>
      </w:r>
      <w:r w:rsidRPr="007576F3">
        <w:rPr>
          <w:rFonts w:ascii="Helvetica" w:eastAsia="微软雅黑" w:hAnsi="Helvetica" w:cs="Helvetica"/>
          <w:color w:val="323232"/>
          <w:spacing w:val="8"/>
          <w:kern w:val="0"/>
          <w:sz w:val="18"/>
          <w:szCs w:val="18"/>
        </w:rPr>
        <w:t>技术。</w:t>
      </w:r>
      <w:r w:rsidRPr="007576F3">
        <w:rPr>
          <w:rFonts w:ascii="Helvetica" w:eastAsia="微软雅黑" w:hAnsi="Helvetica" w:cs="Helvetica"/>
          <w:color w:val="323232"/>
          <w:spacing w:val="8"/>
          <w:kern w:val="0"/>
          <w:sz w:val="18"/>
          <w:szCs w:val="18"/>
        </w:rPr>
        <w:t xml:space="preserve">D-RTK </w:t>
      </w:r>
      <w:r w:rsidRPr="007576F3">
        <w:rPr>
          <w:rFonts w:ascii="Helvetica" w:eastAsia="微软雅黑" w:hAnsi="Helvetica" w:cs="Helvetica"/>
          <w:color w:val="323232"/>
          <w:spacing w:val="8"/>
          <w:kern w:val="0"/>
          <w:sz w:val="18"/>
          <w:szCs w:val="18"/>
        </w:rPr>
        <w:t>技术的应用使得无人机具有高精度的定位及抗磁干扰能力。</w:t>
      </w:r>
    </w:p>
    <w:p w:rsidR="007576F3" w:rsidRPr="007576F3" w:rsidRDefault="007576F3" w:rsidP="007576F3">
      <w:pPr>
        <w:widowControl/>
        <w:shd w:val="clear" w:color="auto" w:fill="FAFAFA"/>
        <w:spacing w:before="100" w:beforeAutospacing="1" w:after="100" w:afterAutospacing="1"/>
        <w:rPr>
          <w:rFonts w:ascii="Helvetica" w:eastAsia="微软雅黑" w:hAnsi="Helvetica" w:cs="Helvetica"/>
          <w:color w:val="202020"/>
          <w:spacing w:val="8"/>
          <w:kern w:val="0"/>
          <w:sz w:val="18"/>
          <w:szCs w:val="18"/>
        </w:rPr>
      </w:pPr>
      <w:r>
        <w:rPr>
          <w:rFonts w:ascii="Helvetica" w:eastAsia="微软雅黑" w:hAnsi="Helvetica" w:cs="Helvetica"/>
          <w:noProof/>
          <w:color w:val="202020"/>
          <w:spacing w:val="8"/>
          <w:kern w:val="0"/>
          <w:sz w:val="18"/>
          <w:szCs w:val="18"/>
        </w:rPr>
        <w:drawing>
          <wp:inline distT="0" distB="0" distL="0" distR="0">
            <wp:extent cx="5102769" cy="3283492"/>
            <wp:effectExtent l="19050" t="0" r="2631" b="0"/>
            <wp:docPr id="5" name="图片 5" descr="https://mmbiz.qpic.cn/mmbiz_jpg/hXH6MoC39dA12AXfxuDsjx5hJF26ibvx5VFqn75E8yXe78PgrP72YBuedXJr4AVq1Rc0YPCTglUibGqWu56BtAJA/640?wx_fmt=jpeg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mbiz.qpic.cn/mmbiz_jpg/hXH6MoC39dA12AXfxuDsjx5hJF26ibvx5VFqn75E8yXe78PgrP72YBuedXJr4AVq1Rc0YPCTglUibGqWu56BtAJA/640?wx_fmt=jpeg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063" cy="3284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6F3" w:rsidRPr="007576F3" w:rsidRDefault="007576F3" w:rsidP="007576F3">
      <w:pPr>
        <w:widowControl/>
        <w:shd w:val="clear" w:color="auto" w:fill="FAFAFA"/>
        <w:spacing w:before="100" w:beforeAutospacing="1" w:after="100" w:afterAutospacing="1"/>
        <w:jc w:val="center"/>
        <w:rPr>
          <w:rFonts w:ascii="微软雅黑" w:eastAsia="微软雅黑" w:hAnsi="微软雅黑" w:cs="宋体"/>
          <w:color w:val="323232"/>
          <w:spacing w:val="8"/>
          <w:kern w:val="0"/>
          <w:sz w:val="15"/>
          <w:szCs w:val="15"/>
        </w:rPr>
      </w:pPr>
      <w:r w:rsidRPr="007576F3">
        <w:rPr>
          <w:rFonts w:ascii="微软雅黑" w:eastAsia="微软雅黑" w:hAnsi="微软雅黑" w:cs="宋体" w:hint="eastAsia"/>
          <w:color w:val="7F7F7F"/>
          <w:kern w:val="0"/>
          <w:sz w:val="15"/>
          <w:szCs w:val="15"/>
        </w:rPr>
        <w:t>经纬 M210 RTK V2 使用的 D-RTK 使用频点：</w:t>
      </w:r>
    </w:p>
    <w:p w:rsidR="007576F3" w:rsidRPr="007576F3" w:rsidRDefault="007576F3" w:rsidP="007576F3">
      <w:pPr>
        <w:widowControl/>
        <w:shd w:val="clear" w:color="auto" w:fill="FAFAFA"/>
        <w:spacing w:before="100" w:beforeAutospacing="1" w:after="100" w:afterAutospacing="1"/>
        <w:jc w:val="center"/>
        <w:rPr>
          <w:rFonts w:ascii="微软雅黑" w:eastAsia="微软雅黑" w:hAnsi="微软雅黑" w:cs="宋体" w:hint="eastAsia"/>
          <w:color w:val="323232"/>
          <w:spacing w:val="8"/>
          <w:kern w:val="0"/>
          <w:sz w:val="15"/>
          <w:szCs w:val="15"/>
        </w:rPr>
      </w:pPr>
      <w:r w:rsidRPr="007576F3">
        <w:rPr>
          <w:rFonts w:ascii="微软雅黑" w:eastAsia="微软雅黑" w:hAnsi="微软雅黑" w:cs="宋体" w:hint="eastAsia"/>
          <w:color w:val="7F7F7F"/>
          <w:kern w:val="0"/>
          <w:sz w:val="15"/>
          <w:szCs w:val="15"/>
        </w:rPr>
        <w:t>GPS：L1/L2；GLONASS：L1/L2；BeiDou：B1/B2；Galileo：E1/E5。</w:t>
      </w:r>
    </w:p>
    <w:p w:rsidR="007576F3" w:rsidRPr="007576F3" w:rsidRDefault="007576F3" w:rsidP="007576F3">
      <w:pPr>
        <w:widowControl/>
        <w:shd w:val="clear" w:color="auto" w:fill="FAFAFA"/>
        <w:spacing w:before="100" w:beforeAutospacing="1" w:after="100" w:afterAutospacing="1"/>
        <w:jc w:val="center"/>
        <w:rPr>
          <w:rFonts w:ascii="微软雅黑" w:eastAsia="微软雅黑" w:hAnsi="微软雅黑" w:cs="宋体" w:hint="eastAsia"/>
          <w:color w:val="323232"/>
          <w:spacing w:val="8"/>
          <w:kern w:val="0"/>
          <w:sz w:val="15"/>
          <w:szCs w:val="15"/>
        </w:rPr>
      </w:pPr>
      <w:r w:rsidRPr="007576F3">
        <w:rPr>
          <w:rFonts w:ascii="微软雅黑" w:eastAsia="微软雅黑" w:hAnsi="微软雅黑" w:cs="宋体" w:hint="eastAsia"/>
          <w:color w:val="7F7F7F"/>
          <w:kern w:val="0"/>
          <w:sz w:val="15"/>
          <w:szCs w:val="15"/>
        </w:rPr>
        <w:t>首次定位时间：&lt; 50 s，</w:t>
      </w:r>
    </w:p>
    <w:p w:rsidR="007576F3" w:rsidRPr="007576F3" w:rsidRDefault="007576F3" w:rsidP="007576F3">
      <w:pPr>
        <w:widowControl/>
        <w:shd w:val="clear" w:color="auto" w:fill="FAFAFA"/>
        <w:spacing w:before="100" w:beforeAutospacing="1" w:after="100" w:afterAutospacing="1"/>
        <w:jc w:val="center"/>
        <w:rPr>
          <w:rFonts w:ascii="微软雅黑" w:eastAsia="微软雅黑" w:hAnsi="微软雅黑" w:cs="宋体" w:hint="eastAsia"/>
          <w:color w:val="323232"/>
          <w:spacing w:val="8"/>
          <w:kern w:val="0"/>
          <w:sz w:val="15"/>
          <w:szCs w:val="15"/>
        </w:rPr>
      </w:pPr>
      <w:r w:rsidRPr="007576F3">
        <w:rPr>
          <w:rFonts w:ascii="微软雅黑" w:eastAsia="微软雅黑" w:hAnsi="微软雅黑" w:cs="宋体" w:hint="eastAsia"/>
          <w:color w:val="7F7F7F"/>
          <w:kern w:val="0"/>
          <w:sz w:val="15"/>
          <w:szCs w:val="15"/>
        </w:rPr>
        <w:t>定位精度：垂直 1.5 cm + 1 ppm（RMS）；</w:t>
      </w:r>
    </w:p>
    <w:p w:rsidR="007576F3" w:rsidRPr="007576F3" w:rsidRDefault="007576F3" w:rsidP="007576F3">
      <w:pPr>
        <w:widowControl/>
        <w:shd w:val="clear" w:color="auto" w:fill="FAFAFA"/>
        <w:spacing w:before="100" w:beforeAutospacing="1" w:after="100" w:afterAutospacing="1"/>
        <w:jc w:val="center"/>
        <w:rPr>
          <w:rFonts w:ascii="微软雅黑" w:eastAsia="微软雅黑" w:hAnsi="微软雅黑" w:cs="宋体" w:hint="eastAsia"/>
          <w:color w:val="323232"/>
          <w:spacing w:val="8"/>
          <w:kern w:val="0"/>
          <w:sz w:val="15"/>
          <w:szCs w:val="15"/>
        </w:rPr>
      </w:pPr>
      <w:r w:rsidRPr="007576F3">
        <w:rPr>
          <w:rFonts w:ascii="微软雅黑" w:eastAsia="微软雅黑" w:hAnsi="微软雅黑" w:cs="宋体" w:hint="eastAsia"/>
          <w:color w:val="7F7F7F"/>
          <w:kern w:val="0"/>
          <w:sz w:val="15"/>
          <w:szCs w:val="15"/>
        </w:rPr>
        <w:lastRenderedPageBreak/>
        <w:t>水平 1 cm + 1 ppm（RMS）。</w:t>
      </w:r>
    </w:p>
    <w:p w:rsidR="007576F3" w:rsidRPr="007576F3" w:rsidRDefault="007576F3" w:rsidP="007576F3">
      <w:pPr>
        <w:widowControl/>
        <w:shd w:val="clear" w:color="auto" w:fill="FAFAFA"/>
        <w:spacing w:before="100" w:beforeAutospacing="1" w:after="100" w:afterAutospacing="1"/>
        <w:jc w:val="center"/>
        <w:rPr>
          <w:rFonts w:ascii="微软雅黑" w:eastAsia="微软雅黑" w:hAnsi="微软雅黑" w:cs="宋体" w:hint="eastAsia"/>
          <w:color w:val="323232"/>
          <w:spacing w:val="8"/>
          <w:kern w:val="0"/>
          <w:sz w:val="15"/>
          <w:szCs w:val="15"/>
        </w:rPr>
      </w:pPr>
      <w:r w:rsidRPr="007576F3">
        <w:rPr>
          <w:rFonts w:ascii="微软雅黑" w:eastAsia="微软雅黑" w:hAnsi="微软雅黑" w:cs="宋体" w:hint="eastAsia"/>
          <w:color w:val="7F7F7F"/>
          <w:kern w:val="0"/>
          <w:sz w:val="15"/>
          <w:szCs w:val="15"/>
        </w:rPr>
        <w:t>*1 ppm 是指飞行器每移动 1 km 误差增加 1 mm。</w:t>
      </w:r>
    </w:p>
    <w:p w:rsidR="007576F3" w:rsidRPr="007576F3" w:rsidRDefault="007576F3" w:rsidP="007576F3">
      <w:pPr>
        <w:widowControl/>
        <w:shd w:val="clear" w:color="auto" w:fill="FAFAFA"/>
        <w:spacing w:before="100" w:beforeAutospacing="1" w:after="100" w:afterAutospacing="1" w:line="420" w:lineRule="atLeast"/>
        <w:rPr>
          <w:rFonts w:ascii="Helvetica" w:eastAsia="微软雅黑" w:hAnsi="Helvetica" w:cs="Helvetica" w:hint="eastAsia"/>
          <w:color w:val="202020"/>
          <w:spacing w:val="8"/>
          <w:kern w:val="0"/>
          <w:sz w:val="18"/>
          <w:szCs w:val="18"/>
        </w:rPr>
      </w:pPr>
      <w:r w:rsidRPr="007576F3">
        <w:rPr>
          <w:rFonts w:ascii="Helvetica" w:eastAsia="微软雅黑" w:hAnsi="Helvetica" w:cs="Helvetica"/>
          <w:color w:val="323232"/>
          <w:spacing w:val="8"/>
          <w:kern w:val="0"/>
          <w:sz w:val="18"/>
          <w:szCs w:val="18"/>
        </w:rPr>
        <w:t>当无人机进入变电站、铁矿等强干扰的飞行区域时，即使无人机使用</w:t>
      </w:r>
      <w:r w:rsidRPr="007576F3">
        <w:rPr>
          <w:rFonts w:ascii="Helvetica" w:eastAsia="微软雅黑" w:hAnsi="Helvetica" w:cs="Helvetica"/>
          <w:color w:val="323232"/>
          <w:spacing w:val="8"/>
          <w:kern w:val="0"/>
          <w:sz w:val="18"/>
          <w:szCs w:val="18"/>
        </w:rPr>
        <w:t xml:space="preserve"> RTK </w:t>
      </w:r>
      <w:r w:rsidRPr="007576F3">
        <w:rPr>
          <w:rFonts w:ascii="Helvetica" w:eastAsia="微软雅黑" w:hAnsi="Helvetica" w:cs="Helvetica"/>
          <w:color w:val="323232"/>
          <w:spacing w:val="8"/>
          <w:kern w:val="0"/>
          <w:sz w:val="18"/>
          <w:szCs w:val="18"/>
        </w:rPr>
        <w:t>定位技术，强大的磁场依然会干扰无人机的电子罗盘，使其无法准确判断航向，导致悬停位置发生偏移，增加飞行危险性。</w:t>
      </w:r>
    </w:p>
    <w:p w:rsidR="007576F3" w:rsidRPr="007576F3" w:rsidRDefault="007576F3" w:rsidP="007576F3">
      <w:pPr>
        <w:widowControl/>
        <w:shd w:val="clear" w:color="auto" w:fill="FAFAFA"/>
        <w:spacing w:before="100" w:beforeAutospacing="1" w:after="100" w:afterAutospacing="1" w:line="420" w:lineRule="atLeast"/>
        <w:rPr>
          <w:rFonts w:ascii="Helvetica" w:eastAsia="微软雅黑" w:hAnsi="Helvetica" w:cs="Helvetica"/>
          <w:color w:val="202020"/>
          <w:spacing w:val="8"/>
          <w:kern w:val="0"/>
          <w:sz w:val="18"/>
          <w:szCs w:val="18"/>
        </w:rPr>
      </w:pPr>
      <w:r>
        <w:rPr>
          <w:rFonts w:ascii="Helvetica" w:eastAsia="微软雅黑" w:hAnsi="Helvetica" w:cs="Helvetica"/>
          <w:noProof/>
          <w:color w:val="323232"/>
          <w:spacing w:val="8"/>
          <w:kern w:val="0"/>
          <w:sz w:val="18"/>
          <w:szCs w:val="18"/>
        </w:rPr>
        <w:drawing>
          <wp:inline distT="0" distB="0" distL="0" distR="0">
            <wp:extent cx="5149298" cy="2351713"/>
            <wp:effectExtent l="19050" t="0" r="0" b="0"/>
            <wp:docPr id="6" name="图片 6" descr="https://mmbiz.qpic.cn/mmbiz_png/hXH6MoC39dA12AXfxuDsjx5hJF26ibvx5saYYG5OcSuafTa2I7lxR9qpEtWLNbA1kicd1qBAgaKYVyPohloou3mg/640?wx_fmt=png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mbiz.qpic.cn/mmbiz_png/hXH6MoC39dA12AXfxuDsjx5hJF26ibvx5saYYG5OcSuafTa2I7lxR9qpEtWLNbA1kicd1qBAgaKYVyPohloou3mg/640?wx_fmt=png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696" cy="2355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6F3" w:rsidRPr="007576F3" w:rsidRDefault="007576F3" w:rsidP="007576F3">
      <w:pPr>
        <w:widowControl/>
        <w:shd w:val="clear" w:color="auto" w:fill="FAFAFA"/>
        <w:spacing w:before="100" w:beforeAutospacing="1" w:after="100" w:afterAutospacing="1" w:line="420" w:lineRule="atLeast"/>
        <w:rPr>
          <w:rFonts w:ascii="Helvetica" w:eastAsia="微软雅黑" w:hAnsi="Helvetica" w:cs="Helvetica"/>
          <w:color w:val="202020"/>
          <w:spacing w:val="8"/>
          <w:kern w:val="0"/>
          <w:sz w:val="18"/>
          <w:szCs w:val="18"/>
        </w:rPr>
      </w:pPr>
      <w:r w:rsidRPr="007576F3">
        <w:rPr>
          <w:rFonts w:ascii="Helvetica" w:eastAsia="微软雅黑" w:hAnsi="Helvetica" w:cs="Helvetica"/>
          <w:color w:val="323232"/>
          <w:spacing w:val="8"/>
          <w:kern w:val="0"/>
          <w:sz w:val="18"/>
          <w:szCs w:val="18"/>
        </w:rPr>
        <w:t>针对此种情况，</w:t>
      </w:r>
      <w:r w:rsidRPr="007576F3">
        <w:rPr>
          <w:rFonts w:ascii="Helvetica" w:eastAsia="微软雅黑" w:hAnsi="Helvetica" w:cs="Helvetica"/>
          <w:color w:val="323232"/>
          <w:spacing w:val="8"/>
          <w:kern w:val="0"/>
          <w:sz w:val="18"/>
          <w:szCs w:val="18"/>
        </w:rPr>
        <w:t xml:space="preserve">DJI </w:t>
      </w:r>
      <w:r w:rsidRPr="007576F3">
        <w:rPr>
          <w:rFonts w:ascii="Helvetica" w:eastAsia="微软雅黑" w:hAnsi="Helvetica" w:cs="Helvetica"/>
          <w:color w:val="323232"/>
          <w:spacing w:val="8"/>
          <w:kern w:val="0"/>
          <w:sz w:val="18"/>
          <w:szCs w:val="18"/>
        </w:rPr>
        <w:t>大疆创新首创将双天线测向技术应用到无人机</w:t>
      </w:r>
      <w:r w:rsidRPr="007576F3">
        <w:rPr>
          <w:rFonts w:ascii="Helvetica" w:eastAsia="微软雅黑" w:hAnsi="Helvetica" w:cs="Helvetica"/>
          <w:color w:val="323232"/>
          <w:spacing w:val="8"/>
          <w:kern w:val="0"/>
          <w:sz w:val="18"/>
          <w:szCs w:val="18"/>
        </w:rPr>
        <w:t xml:space="preserve"> RTK </w:t>
      </w:r>
      <w:r w:rsidRPr="007576F3">
        <w:rPr>
          <w:rFonts w:ascii="Helvetica" w:eastAsia="微软雅黑" w:hAnsi="Helvetica" w:cs="Helvetica"/>
          <w:color w:val="323232"/>
          <w:spacing w:val="8"/>
          <w:kern w:val="0"/>
          <w:sz w:val="18"/>
          <w:szCs w:val="18"/>
        </w:rPr>
        <w:t>定位技术上，创造性地推出了</w:t>
      </w:r>
      <w:r w:rsidRPr="007576F3">
        <w:rPr>
          <w:rFonts w:ascii="Helvetica" w:eastAsia="微软雅黑" w:hAnsi="Helvetica" w:cs="Helvetica"/>
          <w:color w:val="323232"/>
          <w:spacing w:val="8"/>
          <w:kern w:val="0"/>
          <w:sz w:val="18"/>
          <w:szCs w:val="18"/>
        </w:rPr>
        <w:t xml:space="preserve"> D-RTK </w:t>
      </w:r>
      <w:r w:rsidRPr="007576F3">
        <w:rPr>
          <w:rFonts w:ascii="Helvetica" w:eastAsia="微软雅黑" w:hAnsi="Helvetica" w:cs="Helvetica"/>
          <w:color w:val="323232"/>
          <w:spacing w:val="8"/>
          <w:kern w:val="0"/>
          <w:sz w:val="18"/>
          <w:szCs w:val="18"/>
        </w:rPr>
        <w:t>高精度导航定位技术。</w:t>
      </w:r>
    </w:p>
    <w:p w:rsidR="007576F3" w:rsidRPr="007576F3" w:rsidRDefault="007576F3" w:rsidP="007576F3">
      <w:pPr>
        <w:widowControl/>
        <w:shd w:val="clear" w:color="auto" w:fill="FAFAFA"/>
        <w:spacing w:before="100" w:beforeAutospacing="1" w:after="100" w:afterAutospacing="1" w:line="420" w:lineRule="atLeast"/>
        <w:rPr>
          <w:rFonts w:ascii="Helvetica" w:eastAsia="微软雅黑" w:hAnsi="Helvetica" w:cs="Helvetica"/>
          <w:color w:val="202020"/>
          <w:spacing w:val="8"/>
          <w:kern w:val="0"/>
          <w:sz w:val="18"/>
          <w:szCs w:val="18"/>
        </w:rPr>
      </w:pPr>
      <w:r w:rsidRPr="007576F3">
        <w:rPr>
          <w:rFonts w:ascii="Helvetica" w:eastAsia="微软雅黑" w:hAnsi="Helvetica" w:cs="Helvetica"/>
          <w:color w:val="323232"/>
          <w:spacing w:val="8"/>
          <w:kern w:val="0"/>
          <w:sz w:val="18"/>
          <w:szCs w:val="18"/>
        </w:rPr>
        <w:t>原有的无人机</w:t>
      </w:r>
      <w:r w:rsidRPr="007576F3">
        <w:rPr>
          <w:rFonts w:ascii="Helvetica" w:eastAsia="微软雅黑" w:hAnsi="Helvetica" w:cs="Helvetica"/>
          <w:color w:val="323232"/>
          <w:spacing w:val="8"/>
          <w:kern w:val="0"/>
          <w:sz w:val="18"/>
          <w:szCs w:val="18"/>
        </w:rPr>
        <w:t xml:space="preserve"> RTK </w:t>
      </w:r>
      <w:r w:rsidRPr="007576F3">
        <w:rPr>
          <w:rFonts w:ascii="Helvetica" w:eastAsia="微软雅黑" w:hAnsi="Helvetica" w:cs="Helvetica"/>
          <w:color w:val="323232"/>
          <w:spacing w:val="8"/>
          <w:kern w:val="0"/>
          <w:sz w:val="18"/>
          <w:szCs w:val="18"/>
        </w:rPr>
        <w:t>定位技术只有一根天线，仅能获得流动站与基准站的精准位置关系，无法提供准确的流动站航向信息。而双天线测向技术在流动站一根天线的基础上另外又增一根天线，流动站分别将两路信号接收解算后，以其中一路接收天线的数据做基准，向另一路接收天线发送解算修正信息，完成天线</w:t>
      </w:r>
      <w:r w:rsidRPr="007576F3">
        <w:rPr>
          <w:rFonts w:ascii="Helvetica" w:eastAsia="微软雅黑" w:hAnsi="Helvetica" w:cs="Helvetica"/>
          <w:color w:val="323232"/>
          <w:spacing w:val="8"/>
          <w:kern w:val="0"/>
          <w:sz w:val="18"/>
          <w:szCs w:val="18"/>
        </w:rPr>
        <w:t xml:space="preserve"> 2 </w:t>
      </w:r>
      <w:r w:rsidRPr="007576F3">
        <w:rPr>
          <w:rFonts w:ascii="Helvetica" w:eastAsia="微软雅黑" w:hAnsi="Helvetica" w:cs="Helvetica"/>
          <w:color w:val="323232"/>
          <w:spacing w:val="8"/>
          <w:kern w:val="0"/>
          <w:sz w:val="18"/>
          <w:szCs w:val="18"/>
        </w:rPr>
        <w:t>跟天线</w:t>
      </w:r>
      <w:r w:rsidRPr="007576F3">
        <w:rPr>
          <w:rFonts w:ascii="Helvetica" w:eastAsia="微软雅黑" w:hAnsi="Helvetica" w:cs="Helvetica"/>
          <w:color w:val="323232"/>
          <w:spacing w:val="8"/>
          <w:kern w:val="0"/>
          <w:sz w:val="18"/>
          <w:szCs w:val="18"/>
        </w:rPr>
        <w:t xml:space="preserve"> 1 </w:t>
      </w:r>
      <w:r w:rsidRPr="007576F3">
        <w:rPr>
          <w:rFonts w:ascii="Helvetica" w:eastAsia="微软雅黑" w:hAnsi="Helvetica" w:cs="Helvetica"/>
          <w:color w:val="323232"/>
          <w:spacing w:val="8"/>
          <w:kern w:val="0"/>
          <w:sz w:val="18"/>
          <w:szCs w:val="18"/>
        </w:rPr>
        <w:t>的相对精准定位，从而获得两根天线之间的相对矢量。</w:t>
      </w:r>
    </w:p>
    <w:p w:rsidR="007576F3" w:rsidRPr="007576F3" w:rsidRDefault="007576F3" w:rsidP="007576F3">
      <w:pPr>
        <w:widowControl/>
        <w:shd w:val="clear" w:color="auto" w:fill="FAFAFA"/>
        <w:spacing w:before="100" w:beforeAutospacing="1" w:after="100" w:afterAutospacing="1" w:line="420" w:lineRule="atLeast"/>
        <w:rPr>
          <w:rFonts w:ascii="Helvetica" w:eastAsia="微软雅黑" w:hAnsi="Helvetica" w:cs="Helvetica"/>
          <w:color w:val="202020"/>
          <w:spacing w:val="8"/>
          <w:kern w:val="0"/>
          <w:sz w:val="18"/>
          <w:szCs w:val="18"/>
        </w:rPr>
      </w:pPr>
      <w:r>
        <w:rPr>
          <w:rFonts w:ascii="Helvetica" w:eastAsia="微软雅黑" w:hAnsi="Helvetica" w:cs="Helvetica"/>
          <w:noProof/>
          <w:color w:val="323232"/>
          <w:spacing w:val="8"/>
          <w:kern w:val="0"/>
          <w:sz w:val="18"/>
          <w:szCs w:val="18"/>
        </w:rPr>
        <w:drawing>
          <wp:inline distT="0" distB="0" distL="0" distR="0">
            <wp:extent cx="5030028" cy="2503373"/>
            <wp:effectExtent l="19050" t="0" r="0" b="0"/>
            <wp:docPr id="7" name="图片 7" descr="https://mmbiz.qpic.cn/mmbiz_jpg/hXH6MoC39dA12AXfxuDsjx5hJF26ibvx5VFkgL695ZnBnte8KDibm40ba02VoBIoaiaNBRXL8PULe1vXt1xsEHF9Q/640?wx_fmt=jpeg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mbiz.qpic.cn/mmbiz_jpg/hXH6MoC39dA12AXfxuDsjx5hJF26ibvx5VFkgL695ZnBnte8KDibm40ba02VoBIoaiaNBRXL8PULe1vXt1xsEHF9Q/640?wx_fmt=jpeg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47" cy="2506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76F3">
        <w:rPr>
          <w:rFonts w:ascii="Helvetica" w:eastAsia="微软雅黑" w:hAnsi="Helvetica" w:cs="Helvetica"/>
          <w:color w:val="323232"/>
          <w:spacing w:val="8"/>
          <w:kern w:val="0"/>
          <w:sz w:val="18"/>
          <w:szCs w:val="18"/>
        </w:rPr>
        <w:t> </w:t>
      </w:r>
    </w:p>
    <w:p w:rsidR="007576F3" w:rsidRPr="007576F3" w:rsidRDefault="007576F3" w:rsidP="007576F3">
      <w:pPr>
        <w:widowControl/>
        <w:shd w:val="clear" w:color="auto" w:fill="FAFAFA"/>
        <w:spacing w:before="100" w:beforeAutospacing="1" w:after="100" w:afterAutospacing="1" w:line="420" w:lineRule="atLeast"/>
        <w:rPr>
          <w:rFonts w:ascii="Helvetica" w:eastAsia="微软雅黑" w:hAnsi="Helvetica" w:cs="Helvetica"/>
          <w:color w:val="202020"/>
          <w:spacing w:val="8"/>
          <w:kern w:val="0"/>
          <w:sz w:val="18"/>
          <w:szCs w:val="18"/>
        </w:rPr>
      </w:pPr>
      <w:r w:rsidRPr="007576F3">
        <w:rPr>
          <w:rFonts w:ascii="Helvetica" w:eastAsia="微软雅黑" w:hAnsi="Helvetica" w:cs="Helvetica"/>
          <w:color w:val="323232"/>
          <w:spacing w:val="8"/>
          <w:kern w:val="0"/>
          <w:sz w:val="18"/>
          <w:szCs w:val="18"/>
        </w:rPr>
        <w:lastRenderedPageBreak/>
        <w:t>该矢量经过数据处理后可为无人机提供航向信息，使无人机获得高精度的二维信息，即位置与航向信息。天线之间的相对距离越远，定向精度越高。</w:t>
      </w:r>
    </w:p>
    <w:p w:rsidR="007576F3" w:rsidRPr="007576F3" w:rsidRDefault="007576F3" w:rsidP="007576F3">
      <w:pPr>
        <w:widowControl/>
        <w:shd w:val="clear" w:color="auto" w:fill="FAFAFA"/>
        <w:spacing w:before="100" w:beforeAutospacing="1" w:after="100" w:afterAutospacing="1" w:line="420" w:lineRule="atLeast"/>
        <w:rPr>
          <w:rFonts w:ascii="Helvetica" w:eastAsia="微软雅黑" w:hAnsi="Helvetica" w:cs="Helvetica"/>
          <w:color w:val="202020"/>
          <w:spacing w:val="8"/>
          <w:kern w:val="0"/>
          <w:sz w:val="18"/>
          <w:szCs w:val="18"/>
        </w:rPr>
      </w:pPr>
      <w:r>
        <w:rPr>
          <w:rFonts w:ascii="Helvetica" w:eastAsia="微软雅黑" w:hAnsi="Helvetica" w:cs="Helvetica"/>
          <w:noProof/>
          <w:color w:val="323232"/>
          <w:spacing w:val="8"/>
          <w:kern w:val="0"/>
          <w:sz w:val="18"/>
          <w:szCs w:val="18"/>
        </w:rPr>
        <w:drawing>
          <wp:inline distT="0" distB="0" distL="0" distR="0">
            <wp:extent cx="4817772" cy="1764702"/>
            <wp:effectExtent l="19050" t="0" r="1878" b="0"/>
            <wp:docPr id="8" name="图片 8" descr="https://mmbiz.qpic.cn/mmbiz_png/hXH6MoC39dA12AXfxuDsjx5hJF26ibvx5Y6bugdPRngsbT2O5dBoevvRUfPNWos6ThibVaIC9KaJaUfGFkSeg9nA/640?wx_fmt=png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mbiz.qpic.cn/mmbiz_png/hXH6MoC39dA12AXfxuDsjx5hJF26ibvx5Y6bugdPRngsbT2O5dBoevvRUfPNWos6ThibVaIC9KaJaUfGFkSeg9nA/640?wx_fmt=png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1949" cy="1766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6F3" w:rsidRPr="007576F3" w:rsidRDefault="007576F3" w:rsidP="007576F3">
      <w:pPr>
        <w:widowControl/>
        <w:shd w:val="clear" w:color="auto" w:fill="FAFAFA"/>
        <w:spacing w:before="100" w:beforeAutospacing="1" w:after="100" w:afterAutospacing="1" w:line="420" w:lineRule="atLeast"/>
        <w:rPr>
          <w:rFonts w:ascii="Helvetica" w:eastAsia="微软雅黑" w:hAnsi="Helvetica" w:cs="Helvetica"/>
          <w:color w:val="202020"/>
          <w:spacing w:val="8"/>
          <w:kern w:val="0"/>
          <w:sz w:val="18"/>
          <w:szCs w:val="18"/>
        </w:rPr>
      </w:pPr>
      <w:r w:rsidRPr="007576F3">
        <w:rPr>
          <w:rFonts w:ascii="Helvetica" w:eastAsia="微软雅黑" w:hAnsi="Helvetica" w:cs="Helvetica"/>
          <w:color w:val="323232"/>
          <w:spacing w:val="8"/>
          <w:kern w:val="0"/>
          <w:sz w:val="18"/>
          <w:szCs w:val="18"/>
        </w:rPr>
        <w:t> D-RTK </w:t>
      </w:r>
      <w:r w:rsidRPr="007576F3">
        <w:rPr>
          <w:rFonts w:ascii="Helvetica" w:eastAsia="微软雅黑" w:hAnsi="Helvetica" w:cs="Helvetica"/>
          <w:color w:val="323232"/>
          <w:spacing w:val="8"/>
          <w:kern w:val="0"/>
          <w:sz w:val="18"/>
          <w:szCs w:val="18"/>
        </w:rPr>
        <w:t>技术在电力巡检中的应用，为无人机带来了更强大的抗磁干扰能力与精准定位能力，即使在特高压输电线路等磁场干扰较强的区域，也依然能靠近电力设施，在电子罗盘受扰后提供精准航向信息，保证定位精度，降低飞行风险、提高作业效率。</w:t>
      </w:r>
    </w:p>
    <w:p w:rsidR="007576F3" w:rsidRPr="007576F3" w:rsidRDefault="007576F3" w:rsidP="007576F3">
      <w:pPr>
        <w:widowControl/>
        <w:shd w:val="clear" w:color="auto" w:fill="FAFAFA"/>
        <w:spacing w:before="100" w:beforeAutospacing="1" w:after="100" w:afterAutospacing="1"/>
        <w:rPr>
          <w:rFonts w:ascii="微软雅黑" w:eastAsia="微软雅黑" w:hAnsi="微软雅黑" w:cs="宋体"/>
          <w:color w:val="333333"/>
          <w:spacing w:val="8"/>
          <w:kern w:val="0"/>
          <w:szCs w:val="21"/>
        </w:rPr>
      </w:pPr>
      <w:r w:rsidRPr="007576F3">
        <w:rPr>
          <w:rFonts w:ascii="微软雅黑" w:eastAsia="微软雅黑" w:hAnsi="微软雅黑" w:cs="宋体" w:hint="eastAsia"/>
          <w:color w:val="333333"/>
          <w:spacing w:val="8"/>
          <w:kern w:val="0"/>
          <w:szCs w:val="21"/>
        </w:rPr>
        <w:t>相关阅读</w:t>
      </w:r>
    </w:p>
    <w:p w:rsidR="007576F3" w:rsidRPr="007576F3" w:rsidRDefault="007576F3" w:rsidP="007576F3">
      <w:pPr>
        <w:widowControl/>
        <w:shd w:val="clear" w:color="auto" w:fill="FAFAFA"/>
        <w:spacing w:before="100" w:beforeAutospacing="1" w:after="100" w:afterAutospacing="1" w:line="360" w:lineRule="atLeast"/>
        <w:rPr>
          <w:rFonts w:ascii="微软雅黑" w:eastAsia="微软雅黑" w:hAnsi="微软雅黑" w:cs="宋体" w:hint="eastAsia"/>
          <w:color w:val="333333"/>
          <w:spacing w:val="8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576B95"/>
          <w:spacing w:val="8"/>
          <w:kern w:val="0"/>
          <w:szCs w:val="21"/>
        </w:rPr>
        <w:drawing>
          <wp:inline distT="0" distB="0" distL="0" distR="0">
            <wp:extent cx="4832212" cy="2830495"/>
            <wp:effectExtent l="19050" t="0" r="6488" b="0"/>
            <wp:docPr id="9" name="图片 9" descr="https://mmbiz.qpic.cn/mmbiz_jpg/hXH6MoC39dA12AXfxuDsjx5hJF26ibvx5af3vvzQyUFdNmegksQ4IhPwiaWP9Po2EzZRgE3GDgdPpicN6BGeoybyg/640?wx_fmt=jpeg&amp;wxfrom=5&amp;wx_lazy=1&amp;wx_co=1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mbiz.qpic.cn/mmbiz_jpg/hXH6MoC39dA12AXfxuDsjx5hJF26ibvx5af3vvzQyUFdNmegksQ4IhPwiaWP9Po2EzZRgE3GDgdPpicN6BGeoybyg/640?wx_fmt=jpeg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859" cy="2841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6F3" w:rsidRPr="007576F3" w:rsidRDefault="007576F3" w:rsidP="007576F3">
      <w:pPr>
        <w:widowControl/>
        <w:shd w:val="clear" w:color="auto" w:fill="FFFFFF"/>
        <w:spacing w:before="100" w:beforeAutospacing="1" w:after="175" w:line="360" w:lineRule="atLeast"/>
        <w:jc w:val="left"/>
        <w:rPr>
          <w:rFonts w:ascii="-webkit-standard" w:eastAsia="微软雅黑" w:hAnsi="-webkit-standard" w:cs="宋体" w:hint="eastAsia"/>
          <w:color w:val="323232"/>
          <w:spacing w:val="7"/>
          <w:kern w:val="0"/>
          <w:sz w:val="28"/>
          <w:szCs w:val="28"/>
        </w:rPr>
      </w:pPr>
      <w:hyperlink r:id="rId16" w:anchor="wechat_redirect" w:tgtFrame="_blank" w:history="1">
        <w:r w:rsidRPr="007576F3">
          <w:rPr>
            <w:rFonts w:ascii="-webkit-standard" w:eastAsia="微软雅黑" w:hAnsi="-webkit-standard" w:cs="宋体"/>
            <w:color w:val="576B95"/>
            <w:spacing w:val="7"/>
            <w:kern w:val="0"/>
            <w:sz w:val="15"/>
            <w:u w:val="single"/>
          </w:rPr>
          <w:t xml:space="preserve">7 </w:t>
        </w:r>
        <w:r w:rsidRPr="007576F3">
          <w:rPr>
            <w:rFonts w:ascii="-webkit-standard" w:eastAsia="微软雅黑" w:hAnsi="-webkit-standard" w:cs="宋体"/>
            <w:color w:val="576B95"/>
            <w:spacing w:val="7"/>
            <w:kern w:val="0"/>
            <w:sz w:val="15"/>
            <w:u w:val="single"/>
          </w:rPr>
          <w:t>个建议，帮你快速提升无人机巡线效率</w:t>
        </w:r>
      </w:hyperlink>
    </w:p>
    <w:p w:rsidR="007576F3" w:rsidRPr="007576F3" w:rsidRDefault="007576F3" w:rsidP="007576F3">
      <w:pPr>
        <w:widowControl/>
        <w:shd w:val="clear" w:color="auto" w:fill="FAFAFA"/>
        <w:spacing w:before="100" w:beforeAutospacing="1" w:after="100" w:afterAutospacing="1"/>
        <w:jc w:val="left"/>
        <w:rPr>
          <w:rFonts w:ascii="-webkit-standard" w:eastAsia="微软雅黑" w:hAnsi="-webkit-standard" w:cs="宋体"/>
          <w:color w:val="323232"/>
          <w:spacing w:val="19"/>
          <w:kern w:val="0"/>
          <w:sz w:val="18"/>
          <w:szCs w:val="18"/>
        </w:rPr>
      </w:pPr>
      <w:r>
        <w:rPr>
          <w:rFonts w:ascii="-webkit-standard" w:eastAsia="微软雅黑" w:hAnsi="-webkit-standard" w:cs="宋体" w:hint="eastAsia"/>
          <w:noProof/>
          <w:color w:val="576B95"/>
          <w:spacing w:val="19"/>
          <w:kern w:val="0"/>
          <w:sz w:val="18"/>
          <w:szCs w:val="18"/>
        </w:rPr>
        <w:lastRenderedPageBreak/>
        <w:drawing>
          <wp:inline distT="0" distB="0" distL="0" distR="0">
            <wp:extent cx="4831245" cy="2684423"/>
            <wp:effectExtent l="19050" t="0" r="7455" b="0"/>
            <wp:docPr id="10" name="图片 10" descr="https://mmbiz.qpic.cn/mmbiz_jpg/hXH6MoC39dC9YH5zctHjdvHd6hS415OlRaW0jKrjS7uQicdibZEd2dDpiboSVQb543CY4C3ibPFFJbYqZVKJsuInEg/640?wx_fmt=jpeg&amp;wxfrom=5&amp;wx_lazy=1&amp;wx_co=1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mbiz.qpic.cn/mmbiz_jpg/hXH6MoC39dC9YH5zctHjdvHd6hS415OlRaW0jKrjS7uQicdibZEd2dDpiboSVQb543CY4C3ibPFFJbYqZVKJsuInEg/640?wx_fmt=jpeg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5444" cy="2686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6F3" w:rsidRPr="007576F3" w:rsidRDefault="007576F3" w:rsidP="007576F3">
      <w:pPr>
        <w:widowControl/>
        <w:shd w:val="clear" w:color="auto" w:fill="FFFFFF"/>
        <w:spacing w:before="100" w:beforeAutospacing="1" w:after="175"/>
        <w:outlineLvl w:val="1"/>
        <w:rPr>
          <w:rFonts w:ascii="微软雅黑" w:eastAsia="微软雅黑" w:hAnsi="微软雅黑" w:cs="宋体"/>
          <w:color w:val="323232"/>
          <w:spacing w:val="7"/>
          <w:kern w:val="0"/>
          <w:sz w:val="28"/>
          <w:szCs w:val="28"/>
        </w:rPr>
      </w:pPr>
      <w:hyperlink r:id="rId19" w:anchor="wechat_redirect" w:tgtFrame="_blank" w:history="1">
        <w:r w:rsidRPr="007576F3">
          <w:rPr>
            <w:rFonts w:ascii="微软雅黑" w:eastAsia="微软雅黑" w:hAnsi="微软雅黑" w:cs="宋体" w:hint="eastAsia"/>
            <w:color w:val="576B95"/>
            <w:spacing w:val="7"/>
            <w:kern w:val="0"/>
            <w:sz w:val="15"/>
            <w:u w:val="single"/>
          </w:rPr>
          <w:t>DJI大疆创新发布经纬 M200 V2 系列</w:t>
        </w:r>
      </w:hyperlink>
    </w:p>
    <w:p w:rsidR="007576F3" w:rsidRPr="007576F3" w:rsidRDefault="007576F3" w:rsidP="007576F3">
      <w:pPr>
        <w:widowControl/>
        <w:shd w:val="clear" w:color="auto" w:fill="FAFAFA"/>
        <w:spacing w:before="100" w:beforeAutospacing="1" w:after="100" w:afterAutospacing="1"/>
        <w:rPr>
          <w:rFonts w:ascii="微软雅黑" w:eastAsia="微软雅黑" w:hAnsi="微软雅黑" w:cs="宋体" w:hint="eastAsia"/>
          <w:color w:val="333333"/>
          <w:spacing w:val="8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7F7F7F"/>
          <w:spacing w:val="7"/>
          <w:kern w:val="0"/>
          <w:szCs w:val="21"/>
          <w:shd w:val="clear" w:color="auto" w:fill="FFFFFF"/>
        </w:rPr>
        <w:drawing>
          <wp:inline distT="0" distB="0" distL="0" distR="0">
            <wp:extent cx="4828523" cy="2759103"/>
            <wp:effectExtent l="19050" t="0" r="0" b="0"/>
            <wp:docPr id="11" name="图片 11" descr="https://mmbiz.qpic.cn/mmbiz_jpg/hXH6MoC39dAygN2gvL2jG9rIS9JXlnMJgcw4bwKszBz2qy0dcDjQty4eic2Vxib4K5v6nWe3GhJeYEHksfNHw4Nw/640?wx_fmt=jpeg&amp;wxfrom=5&amp;wx_lazy=1&amp;wx_co=1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mbiz.qpic.cn/mmbiz_jpg/hXH6MoC39dAygN2gvL2jG9rIS9JXlnMJgcw4bwKszBz2qy0dcDjQty4eic2Vxib4K5v6nWe3GhJeYEHksfNHw4Nw/640?wx_fmt=jpeg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0547" cy="2760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6F3" w:rsidRPr="007576F3" w:rsidRDefault="007576F3" w:rsidP="007576F3">
      <w:pPr>
        <w:widowControl/>
        <w:shd w:val="clear" w:color="auto" w:fill="FFFFFF"/>
        <w:spacing w:before="100" w:beforeAutospacing="1" w:after="175"/>
        <w:outlineLvl w:val="1"/>
        <w:rPr>
          <w:rFonts w:ascii="微软雅黑" w:eastAsia="微软雅黑" w:hAnsi="微软雅黑" w:cs="宋体" w:hint="eastAsia"/>
          <w:color w:val="333333"/>
          <w:spacing w:val="7"/>
          <w:kern w:val="0"/>
          <w:sz w:val="28"/>
          <w:szCs w:val="28"/>
        </w:rPr>
      </w:pPr>
      <w:hyperlink r:id="rId22" w:anchor="wechat_redirect" w:tgtFrame="_blank" w:history="1">
        <w:r w:rsidRPr="007576F3">
          <w:rPr>
            <w:rFonts w:ascii="微软雅黑" w:eastAsia="微软雅黑" w:hAnsi="微软雅黑" w:cs="宋体" w:hint="eastAsia"/>
            <w:color w:val="576B95"/>
            <w:spacing w:val="7"/>
            <w:kern w:val="0"/>
            <w:sz w:val="15"/>
            <w:u w:val="single"/>
          </w:rPr>
          <w:t>助力国网湖南电力，226台大疆无人机奔赴山区巡检一线</w:t>
        </w:r>
      </w:hyperlink>
    </w:p>
    <w:p w:rsidR="007576F3" w:rsidRPr="007576F3" w:rsidRDefault="007576F3"/>
    <w:sectPr w:rsidR="007576F3" w:rsidRPr="007576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127" w:rsidRDefault="00270127" w:rsidP="007576F3">
      <w:r>
        <w:separator/>
      </w:r>
    </w:p>
  </w:endnote>
  <w:endnote w:type="continuationSeparator" w:id="1">
    <w:p w:rsidR="00270127" w:rsidRDefault="00270127" w:rsidP="007576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127" w:rsidRDefault="00270127" w:rsidP="007576F3">
      <w:r>
        <w:separator/>
      </w:r>
    </w:p>
  </w:footnote>
  <w:footnote w:type="continuationSeparator" w:id="1">
    <w:p w:rsidR="00270127" w:rsidRDefault="00270127" w:rsidP="007576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76F3"/>
    <w:rsid w:val="00270127"/>
    <w:rsid w:val="00757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7576F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7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76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7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76F3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576F3"/>
    <w:rPr>
      <w:rFonts w:ascii="宋体" w:eastAsia="宋体" w:hAnsi="宋体" w:cs="宋体"/>
      <w:kern w:val="0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7576F3"/>
    <w:rPr>
      <w:strike w:val="0"/>
      <w:dstrike w:val="0"/>
      <w:color w:val="576B95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7576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ofilemeta">
    <w:name w:val="profile_meta"/>
    <w:basedOn w:val="a"/>
    <w:rsid w:val="007576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richmediameta1">
    <w:name w:val="rich_media_meta1"/>
    <w:basedOn w:val="a0"/>
    <w:rsid w:val="007576F3"/>
    <w:rPr>
      <w:sz w:val="19"/>
      <w:szCs w:val="19"/>
    </w:rPr>
  </w:style>
  <w:style w:type="character" w:styleId="a7">
    <w:name w:val="Strong"/>
    <w:basedOn w:val="a0"/>
    <w:uiPriority w:val="22"/>
    <w:qFormat/>
    <w:rsid w:val="007576F3"/>
    <w:rPr>
      <w:b/>
      <w:bCs/>
    </w:rPr>
  </w:style>
  <w:style w:type="character" w:customStyle="1" w:styleId="profilemetavalue2">
    <w:name w:val="profile_meta_value2"/>
    <w:basedOn w:val="a0"/>
    <w:rsid w:val="007576F3"/>
  </w:style>
  <w:style w:type="paragraph" w:styleId="a8">
    <w:name w:val="Balloon Text"/>
    <w:basedOn w:val="a"/>
    <w:link w:val="Char1"/>
    <w:uiPriority w:val="99"/>
    <w:semiHidden/>
    <w:unhideWhenUsed/>
    <w:rsid w:val="007576F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576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3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3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3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554246">
                              <w:marLeft w:val="0"/>
                              <w:marRight w:val="0"/>
                              <w:marTop w:val="0"/>
                              <w:marBottom w:val="2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87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881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9.jpeg"/><Relationship Id="rId3" Type="http://schemas.openxmlformats.org/officeDocument/2006/relationships/webSettings" Target="webSettings.xml"/><Relationship Id="rId21" Type="http://schemas.openxmlformats.org/officeDocument/2006/relationships/image" Target="media/image10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://mp.weixin.qq.com/s?__biz=MzI1MTQ0MjgzNw==&amp;mid=2247485835&amp;idx=1&amp;sn=3e7bf5601a70647a0c3323d4d1bdf8bb&amp;chksm=e9f3aa71de8423678738ad2271f2a25a82da0fdf1145a93afd5db2bed3f4d641bb9edad3f0c7&amp;scene=21#wechat_redirect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p.weixin.qq.com/s?__biz=MzI1MTQ0MjgzNw==&amp;mid=2247485998&amp;idx=1&amp;sn=0300406343d06aeeadbfed7942e2d5f5&amp;chksm=e9f3a9d4de8420c27ecdf1afd18164f1b0c791a74d82875b23ea8137ec20a24f9ac8acaa52e5&amp;scene=21" TargetMode="External"/><Relationship Id="rId20" Type="http://schemas.openxmlformats.org/officeDocument/2006/relationships/hyperlink" Target="https://mp.weixin.qq.com/s?__biz=MzI1MTQ0MjgzNw==&amp;mid=2247485850&amp;idx=1&amp;sn=248736ad3911526ca9fb2aca22429e7b&amp;scene=21#wechat_redirect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://mp.weixin.qq.com/s?__biz=MzI1MTQ0MjgzNw==&amp;mid=2247485835&amp;idx=1&amp;sn=3e7bf5601a70647a0c3323d4d1bdf8bb&amp;chksm=e9f3aa71de8423678738ad2271f2a25a82da0fdf1145a93afd5db2bed3f4d641bb9edad3f0c7&amp;scene=21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yperlink" Target="http://mp.weixin.qq.com/s?__biz=MzI1MTQ0MjgzNw==&amp;mid=2247485998&amp;idx=1&amp;sn=0300406343d06aeeadbfed7942e2d5f5&amp;chksm=e9f3a9d4de8420c27ecdf1afd18164f1b0c791a74d82875b23ea8137ec20a24f9ac8acaa52e5&amp;scene=21#wechat_redirect" TargetMode="External"/><Relationship Id="rId22" Type="http://schemas.openxmlformats.org/officeDocument/2006/relationships/hyperlink" Target="https://mp.weixin.qq.com/s?__biz=MzI1MTQ0MjgzNw==&amp;mid=2247485850&amp;idx=1&amp;sn=248736ad3911526ca9fb2aca22429e7b&amp;scene=2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431</Words>
  <Characters>2460</Characters>
  <Application>Microsoft Office Word</Application>
  <DocSecurity>0</DocSecurity>
  <Lines>20</Lines>
  <Paragraphs>5</Paragraphs>
  <ScaleCrop>false</ScaleCrop>
  <Company>微软中国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2019-04-07T09:24:00Z</dcterms:created>
  <dcterms:modified xsi:type="dcterms:W3CDTF">2019-04-07T09:28:00Z</dcterms:modified>
</cp:coreProperties>
</file>